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295DF" w14:textId="77777777" w:rsidR="00C67CEF" w:rsidRPr="00D24C4E" w:rsidRDefault="00194B25" w:rsidP="00CA20CC">
      <w:pPr>
        <w:spacing w:before="240"/>
        <w:jc w:val="center"/>
        <w:rPr>
          <w:b/>
        </w:rPr>
      </w:pPr>
      <w:r w:rsidRPr="00D24C4E">
        <w:rPr>
          <w:b/>
        </w:rPr>
        <w:t xml:space="preserve">Chapter </w:t>
      </w:r>
      <w:r w:rsidR="008F3016" w:rsidRPr="00D24C4E">
        <w:rPr>
          <w:b/>
        </w:rPr>
        <w:t>4</w:t>
      </w:r>
    </w:p>
    <w:p w14:paraId="04EC815A" w14:textId="77777777" w:rsidR="006D0BEF" w:rsidRPr="00D24C4E" w:rsidRDefault="00AB487A" w:rsidP="00492522">
      <w:pPr>
        <w:spacing w:before="240"/>
        <w:jc w:val="center"/>
        <w:rPr>
          <w:b/>
        </w:rPr>
      </w:pPr>
      <w:r w:rsidRPr="00D24C4E">
        <w:rPr>
          <w:b/>
        </w:rPr>
        <w:t>APPLICATIONS</w:t>
      </w:r>
      <w:r w:rsidR="00FD5EEC" w:rsidRPr="00D24C4E">
        <w:rPr>
          <w:b/>
        </w:rPr>
        <w:t xml:space="preserve">, WAITING LIST </w:t>
      </w:r>
      <w:r w:rsidR="00750A97" w:rsidRPr="00D24C4E">
        <w:rPr>
          <w:b/>
        </w:rPr>
        <w:t>AND</w:t>
      </w:r>
      <w:r w:rsidR="00FD5EEC" w:rsidRPr="00D24C4E">
        <w:rPr>
          <w:b/>
        </w:rPr>
        <w:t xml:space="preserve"> TENANT SELECTION</w:t>
      </w:r>
    </w:p>
    <w:p w14:paraId="002B1E69" w14:textId="77777777" w:rsidR="006D0BEF" w:rsidRPr="00D24C4E" w:rsidRDefault="00C67CEF" w:rsidP="00D24C4E">
      <w:pPr>
        <w:spacing w:before="240"/>
        <w:rPr>
          <w:b/>
        </w:rPr>
      </w:pPr>
      <w:r w:rsidRPr="00D24C4E">
        <w:rPr>
          <w:b/>
        </w:rPr>
        <w:t>INTRODUCTION</w:t>
      </w:r>
    </w:p>
    <w:p w14:paraId="113A44EA" w14:textId="77777777" w:rsidR="008A3399" w:rsidRPr="00D24C4E" w:rsidRDefault="00781CAC" w:rsidP="002D58F7">
      <w:pPr>
        <w:spacing w:before="120"/>
      </w:pPr>
      <w:r w:rsidRPr="00D24C4E">
        <w:t>When a family wishes to receive</w:t>
      </w:r>
      <w:r w:rsidR="00BB2467" w:rsidRPr="00D24C4E">
        <w:t xml:space="preserve"> assistance</w:t>
      </w:r>
      <w:r w:rsidR="00F75C25">
        <w:t xml:space="preserve"> under the HCV program</w:t>
      </w:r>
      <w:r w:rsidR="00BB2467" w:rsidRPr="00D24C4E">
        <w:t>, the family</w:t>
      </w:r>
      <w:r w:rsidRPr="00D24C4E">
        <w:t xml:space="preserve"> </w:t>
      </w:r>
      <w:r w:rsidR="00BB2467" w:rsidRPr="00D24C4E">
        <w:t xml:space="preserve">must submit an application that </w:t>
      </w:r>
      <w:r w:rsidRPr="00D24C4E">
        <w:t>provides the PHA with the information needed to determine the family</w:t>
      </w:r>
      <w:r w:rsidR="00BC428C" w:rsidRPr="00D24C4E">
        <w:t xml:space="preserve">’s eligibility. </w:t>
      </w:r>
      <w:r w:rsidRPr="00D24C4E">
        <w:t xml:space="preserve">HUD requires </w:t>
      </w:r>
      <w:r w:rsidR="00BC428C" w:rsidRPr="00D24C4E">
        <w:t>the PHA</w:t>
      </w:r>
      <w:r w:rsidRPr="00D24C4E">
        <w:t xml:space="preserve"> to place all families that apply fo</w:t>
      </w:r>
      <w:r w:rsidR="00BB2467" w:rsidRPr="00D24C4E">
        <w:t>r assistance on a waiting list. When HCV assistance becomes available, the PHA must select families</w:t>
      </w:r>
      <w:r w:rsidRPr="00D24C4E">
        <w:t xml:space="preserve"> from the waiting list in accordance with HUD </w:t>
      </w:r>
      <w:r w:rsidR="00BB2467" w:rsidRPr="00D24C4E">
        <w:t>requirements and</w:t>
      </w:r>
      <w:r w:rsidR="002D26CB">
        <w:t xml:space="preserve"> PHA policies as stated in the a</w:t>
      </w:r>
      <w:r w:rsidR="00BB2467" w:rsidRPr="00D24C4E">
        <w:t xml:space="preserve">dministrative </w:t>
      </w:r>
      <w:r w:rsidR="002D26CB">
        <w:t>plan and the a</w:t>
      </w:r>
      <w:r w:rsidR="00BB2467" w:rsidRPr="00D24C4E">
        <w:t xml:space="preserve">nnual </w:t>
      </w:r>
      <w:r w:rsidR="002D26CB">
        <w:t>p</w:t>
      </w:r>
      <w:r w:rsidR="00BB2467" w:rsidRPr="00D24C4E">
        <w:t>lan.</w:t>
      </w:r>
    </w:p>
    <w:p w14:paraId="03728347" w14:textId="77777777" w:rsidR="008A3399" w:rsidRPr="00D24C4E" w:rsidRDefault="008A3399" w:rsidP="002D58F7">
      <w:pPr>
        <w:spacing w:before="120"/>
      </w:pPr>
      <w:r w:rsidRPr="00D24C4E">
        <w:t xml:space="preserve">The PHA is required to </w:t>
      </w:r>
      <w:r w:rsidR="00BB2467" w:rsidRPr="00D24C4E">
        <w:t xml:space="preserve">adopt clear </w:t>
      </w:r>
      <w:r w:rsidR="00F75C25">
        <w:t>policies and procedures for</w:t>
      </w:r>
      <w:r w:rsidR="00F75C25" w:rsidRPr="00D24C4E">
        <w:t xml:space="preserve"> </w:t>
      </w:r>
      <w:r w:rsidR="00BB2467" w:rsidRPr="00D24C4E">
        <w:t>accepting applications, placing families on the waiting list,</w:t>
      </w:r>
      <w:r w:rsidRPr="00D24C4E">
        <w:t xml:space="preserve"> </w:t>
      </w:r>
      <w:r w:rsidR="00586798">
        <w:t xml:space="preserve">and </w:t>
      </w:r>
      <w:r w:rsidRPr="00D24C4E">
        <w:t>selecting families from the waiting list</w:t>
      </w:r>
      <w:r w:rsidR="00586798">
        <w:t>,</w:t>
      </w:r>
      <w:r w:rsidR="00BB2467" w:rsidRPr="00D24C4E">
        <w:t xml:space="preserve"> and </w:t>
      </w:r>
      <w:r w:rsidR="00785915" w:rsidRPr="00D24C4E">
        <w:t>must</w:t>
      </w:r>
      <w:r w:rsidR="00BB2467" w:rsidRPr="00D24C4E">
        <w:t xml:space="preserve"> follow </w:t>
      </w:r>
      <w:r w:rsidR="00586798">
        <w:t>these policies and procedures</w:t>
      </w:r>
      <w:r w:rsidR="00BB2467" w:rsidRPr="00D24C4E">
        <w:t xml:space="preserve"> </w:t>
      </w:r>
      <w:r w:rsidR="00BC428C" w:rsidRPr="00D24C4E">
        <w:t>consistently</w:t>
      </w:r>
      <w:r w:rsidRPr="00D24C4E">
        <w:t xml:space="preserve">. </w:t>
      </w:r>
      <w:r w:rsidR="001D24FC" w:rsidRPr="00D24C4E">
        <w:t>The actual</w:t>
      </w:r>
      <w:r w:rsidRPr="00D24C4E">
        <w:t xml:space="preserve"> order in which families are select</w:t>
      </w:r>
      <w:r w:rsidR="001D24FC" w:rsidRPr="00D24C4E">
        <w:t xml:space="preserve">ed from the waiting list </w:t>
      </w:r>
      <w:r w:rsidR="00785915" w:rsidRPr="00D24C4E">
        <w:t>can be affected if</w:t>
      </w:r>
      <w:r w:rsidR="001D24FC" w:rsidRPr="00D24C4E">
        <w:t xml:space="preserve"> a </w:t>
      </w:r>
      <w:r w:rsidRPr="00D24C4E">
        <w:t xml:space="preserve">family has certain characteristics designated by HUD or the PHA </w:t>
      </w:r>
      <w:r w:rsidR="00586798">
        <w:t>that justify their selection. Examples of this are the selection of families for income targeting and the selection of families that qualify for targeted funding</w:t>
      </w:r>
      <w:r w:rsidR="00C316B5">
        <w:t>.</w:t>
      </w:r>
    </w:p>
    <w:p w14:paraId="5B22FA76" w14:textId="77777777" w:rsidR="00DB3072" w:rsidRPr="00D24C4E" w:rsidRDefault="00DB3072" w:rsidP="00F77D39">
      <w:pPr>
        <w:spacing w:before="120"/>
      </w:pPr>
      <w:r w:rsidRPr="00D24C4E">
        <w:t xml:space="preserve">HUD regulations require that all families have an equal opportunity to apply for and receive housing assistance, and that the PHA affirmatively further fair housing goals in the administration of the program [24 CFR 982.53, HCV GB p. 4-1]. Adherence to the selection policies described in this </w:t>
      </w:r>
      <w:r w:rsidR="002D26CB">
        <w:t>c</w:t>
      </w:r>
      <w:r w:rsidRPr="00D24C4E">
        <w:t xml:space="preserve">hapter ensures that the PHA will </w:t>
      </w:r>
      <w:proofErr w:type="gramStart"/>
      <w:r w:rsidRPr="00D24C4E">
        <w:t>be in compliance with</w:t>
      </w:r>
      <w:proofErr w:type="gramEnd"/>
      <w:r w:rsidRPr="00D24C4E">
        <w:t xml:space="preserve"> all relevant f</w:t>
      </w:r>
      <w:r w:rsidR="008304FF" w:rsidRPr="00D24C4E">
        <w:t xml:space="preserve">air housing </w:t>
      </w:r>
      <w:r w:rsidRPr="00D24C4E">
        <w:t>requirements</w:t>
      </w:r>
      <w:r w:rsidR="00BC428C" w:rsidRPr="00D24C4E">
        <w:t>, as described in Chapter 2</w:t>
      </w:r>
      <w:r w:rsidRPr="00D24C4E">
        <w:t>.</w:t>
      </w:r>
    </w:p>
    <w:p w14:paraId="67EF71B0" w14:textId="77777777" w:rsidR="00F77D39" w:rsidRPr="00D24C4E" w:rsidRDefault="00F77D39" w:rsidP="00F77D39">
      <w:pPr>
        <w:spacing w:before="120"/>
      </w:pPr>
      <w:r w:rsidRPr="00D24C4E">
        <w:t xml:space="preserve">This chapter describes HUD and PHA policies for </w:t>
      </w:r>
      <w:r w:rsidR="001D24FC" w:rsidRPr="00D24C4E">
        <w:t xml:space="preserve">taking applications, </w:t>
      </w:r>
      <w:r w:rsidRPr="00D24C4E">
        <w:t>managing the waiting list</w:t>
      </w:r>
      <w:r w:rsidR="001D24FC" w:rsidRPr="00D24C4E">
        <w:t xml:space="preserve"> and selecting families for HCV assistance</w:t>
      </w:r>
      <w:r w:rsidR="00DB3072" w:rsidRPr="00D24C4E">
        <w:t>.</w:t>
      </w:r>
      <w:r w:rsidRPr="00D24C4E">
        <w:t xml:space="preserve"> The policies </w:t>
      </w:r>
      <w:r w:rsidR="001D24FC" w:rsidRPr="00D24C4E">
        <w:t xml:space="preserve">outlined in this chapter are organized into </w:t>
      </w:r>
      <w:r w:rsidR="00E366C5" w:rsidRPr="00D24C4E">
        <w:t>three</w:t>
      </w:r>
      <w:r w:rsidRPr="00D24C4E">
        <w:t xml:space="preserve"> </w:t>
      </w:r>
      <w:r w:rsidR="001D24FC" w:rsidRPr="00D24C4E">
        <w:t>sections,</w:t>
      </w:r>
      <w:r w:rsidRPr="00D24C4E">
        <w:t xml:space="preserve"> as follows:</w:t>
      </w:r>
    </w:p>
    <w:p w14:paraId="67E963C6" w14:textId="77777777" w:rsidR="00F77D39" w:rsidRPr="00D24C4E" w:rsidRDefault="00F77D39" w:rsidP="002C10BA">
      <w:pPr>
        <w:spacing w:before="120"/>
        <w:ind w:left="720"/>
      </w:pPr>
      <w:r w:rsidRPr="00D24C4E">
        <w:rPr>
          <w:u w:val="single"/>
        </w:rPr>
        <w:t xml:space="preserve">Part I: </w:t>
      </w:r>
      <w:r w:rsidR="00E216CF" w:rsidRPr="00D24C4E">
        <w:rPr>
          <w:u w:val="single"/>
        </w:rPr>
        <w:t>The Application Process</w:t>
      </w:r>
      <w:r w:rsidR="002D26CB">
        <w:t>. This p</w:t>
      </w:r>
      <w:r w:rsidR="00785915" w:rsidRPr="00D24C4E">
        <w:t xml:space="preserve">art provides an overview of the application </w:t>
      </w:r>
      <w:proofErr w:type="gramStart"/>
      <w:r w:rsidR="00785915" w:rsidRPr="00D24C4E">
        <w:t>process, and</w:t>
      </w:r>
      <w:proofErr w:type="gramEnd"/>
      <w:r w:rsidR="00785915" w:rsidRPr="00D24C4E">
        <w:t xml:space="preserve"> discusses how applicants can obtain and submit applications.  It also specifies how the PHA will handle the applications it receives.</w:t>
      </w:r>
    </w:p>
    <w:p w14:paraId="7FA57FEA" w14:textId="77777777" w:rsidR="00F77D39" w:rsidRPr="00D24C4E" w:rsidRDefault="00F77D39" w:rsidP="002C10BA">
      <w:pPr>
        <w:spacing w:before="120"/>
        <w:ind w:left="720"/>
      </w:pPr>
      <w:r w:rsidRPr="00D24C4E">
        <w:rPr>
          <w:u w:val="single"/>
        </w:rPr>
        <w:t xml:space="preserve">Part II: </w:t>
      </w:r>
      <w:r w:rsidR="001D24FC" w:rsidRPr="00D24C4E">
        <w:rPr>
          <w:u w:val="single"/>
        </w:rPr>
        <w:t>Managing the Waiting List</w:t>
      </w:r>
      <w:r w:rsidR="002D26CB">
        <w:t>. This p</w:t>
      </w:r>
      <w:r w:rsidR="00785915" w:rsidRPr="00D24C4E">
        <w:t xml:space="preserve">art presents the policies that govern how the PHA’s waiting list is </w:t>
      </w:r>
      <w:proofErr w:type="gramStart"/>
      <w:r w:rsidR="00785915" w:rsidRPr="00D24C4E">
        <w:t>structured,</w:t>
      </w:r>
      <w:proofErr w:type="gramEnd"/>
      <w:r w:rsidR="00785915" w:rsidRPr="00D24C4E">
        <w:t xml:space="preserve"> when it is opened and closed, and how the public is notified of the opportunity to apply for assistance. It also discusses the process the PHA will use to keep the waiting list current.</w:t>
      </w:r>
    </w:p>
    <w:p w14:paraId="0B291DCF" w14:textId="77777777" w:rsidR="00DB3072" w:rsidRPr="00D24C4E" w:rsidRDefault="00DB3072" w:rsidP="001D26E1">
      <w:pPr>
        <w:spacing w:before="120"/>
        <w:ind w:left="720"/>
      </w:pPr>
      <w:r w:rsidRPr="00D24C4E">
        <w:rPr>
          <w:u w:val="single"/>
        </w:rPr>
        <w:t xml:space="preserve">Part III: </w:t>
      </w:r>
      <w:r w:rsidR="001D24FC" w:rsidRPr="00D24C4E">
        <w:rPr>
          <w:u w:val="single"/>
        </w:rPr>
        <w:t xml:space="preserve">Selection </w:t>
      </w:r>
      <w:r w:rsidR="002C10BA" w:rsidRPr="00D24C4E">
        <w:rPr>
          <w:u w:val="single"/>
        </w:rPr>
        <w:t>for HCV Assistance</w:t>
      </w:r>
      <w:r w:rsidR="00785915" w:rsidRPr="00D24C4E">
        <w:t xml:space="preserve">. </w:t>
      </w:r>
      <w:r w:rsidR="002D26CB">
        <w:t>This p</w:t>
      </w:r>
      <w:r w:rsidR="001D26E1" w:rsidRPr="00D24C4E">
        <w:t xml:space="preserve">art describes the policies that guide the PHA in selecting families for HCV assistance as such assistance becomes available. </w:t>
      </w:r>
      <w:r w:rsidR="00785915" w:rsidRPr="00D24C4E">
        <w:t>It also specifies how in-person interviews will be used to ensure that the PHA has the information needed to make a final eligibility determination.</w:t>
      </w:r>
    </w:p>
    <w:p w14:paraId="436953F5" w14:textId="77777777" w:rsidR="001C7363" w:rsidRPr="00D24C4E" w:rsidRDefault="00785915" w:rsidP="001C7363">
      <w:pPr>
        <w:spacing w:before="120"/>
        <w:jc w:val="center"/>
        <w:rPr>
          <w:b/>
        </w:rPr>
      </w:pPr>
      <w:r w:rsidRPr="00D24C4E">
        <w:rPr>
          <w:b/>
        </w:rPr>
        <w:br w:type="page"/>
      </w:r>
      <w:r w:rsidR="00492522">
        <w:rPr>
          <w:b/>
        </w:rPr>
        <w:lastRenderedPageBreak/>
        <w:br w:type="page"/>
      </w:r>
      <w:r w:rsidR="00700FA3" w:rsidRPr="00D24C4E">
        <w:rPr>
          <w:b/>
        </w:rPr>
        <w:lastRenderedPageBreak/>
        <w:t xml:space="preserve">PART I: </w:t>
      </w:r>
      <w:r w:rsidR="00E216CF" w:rsidRPr="00D24C4E">
        <w:rPr>
          <w:b/>
        </w:rPr>
        <w:t>THE APPLICATION PROCESS</w:t>
      </w:r>
    </w:p>
    <w:p w14:paraId="3AC6BBF7" w14:textId="77777777" w:rsidR="00062495" w:rsidRPr="00D24C4E" w:rsidRDefault="00062495" w:rsidP="00D24C4E">
      <w:pPr>
        <w:spacing w:before="240"/>
      </w:pPr>
      <w:r w:rsidRPr="00D24C4E">
        <w:rPr>
          <w:b/>
        </w:rPr>
        <w:t>4-I.A. OVERVIEW</w:t>
      </w:r>
    </w:p>
    <w:p w14:paraId="7525C406" w14:textId="77777777" w:rsidR="00062495" w:rsidRPr="00D24C4E" w:rsidRDefault="000677D9" w:rsidP="00F903CC">
      <w:pPr>
        <w:spacing w:before="120"/>
      </w:pPr>
      <w:r w:rsidRPr="00D24C4E">
        <w:t xml:space="preserve">This </w:t>
      </w:r>
      <w:r w:rsidR="002D26CB">
        <w:t>p</w:t>
      </w:r>
      <w:r w:rsidR="00062495" w:rsidRPr="00D24C4E">
        <w:t xml:space="preserve">art describes the </w:t>
      </w:r>
      <w:r w:rsidR="00586798">
        <w:t xml:space="preserve">PHA </w:t>
      </w:r>
      <w:r w:rsidR="00062495" w:rsidRPr="00D24C4E">
        <w:t xml:space="preserve">policies </w:t>
      </w:r>
      <w:r w:rsidR="00586798">
        <w:t>for making applications available, accepting applications making</w:t>
      </w:r>
      <w:r w:rsidR="00062495" w:rsidRPr="00D24C4E">
        <w:t xml:space="preserve"> preliminary determinations of eligibility</w:t>
      </w:r>
      <w:r w:rsidR="00E14287">
        <w:t xml:space="preserve">, and the placement of applicants </w:t>
      </w:r>
      <w:r w:rsidR="00062495" w:rsidRPr="00D24C4E">
        <w:t xml:space="preserve">on the waiting list. </w:t>
      </w:r>
      <w:r w:rsidR="00A05E9D" w:rsidRPr="00D24C4E">
        <w:t xml:space="preserve">This </w:t>
      </w:r>
      <w:r w:rsidR="002D26CB">
        <w:t>p</w:t>
      </w:r>
      <w:r w:rsidR="00A05E9D" w:rsidRPr="00D24C4E">
        <w:t>art also</w:t>
      </w:r>
      <w:r w:rsidR="00062495" w:rsidRPr="00D24C4E">
        <w:t xml:space="preserve"> </w:t>
      </w:r>
      <w:r w:rsidRPr="00D24C4E">
        <w:t xml:space="preserve">describes the </w:t>
      </w:r>
      <w:r w:rsidR="00B465CE" w:rsidRPr="00D24C4E">
        <w:t>PHA’s obligation to</w:t>
      </w:r>
      <w:r w:rsidRPr="00D24C4E">
        <w:t xml:space="preserve"> ensure the accessibility of the application process to</w:t>
      </w:r>
      <w:r w:rsidR="00062495" w:rsidRPr="00D24C4E">
        <w:t xml:space="preserve"> </w:t>
      </w:r>
      <w:r w:rsidR="00B465CE" w:rsidRPr="00D24C4E">
        <w:t xml:space="preserve">elderly persons, </w:t>
      </w:r>
      <w:r w:rsidR="00062495" w:rsidRPr="00D24C4E">
        <w:t>people with disabilities</w:t>
      </w:r>
      <w:r w:rsidR="00B465CE" w:rsidRPr="00D24C4E">
        <w:t xml:space="preserve">, and </w:t>
      </w:r>
      <w:r w:rsidRPr="00D24C4E">
        <w:t>people with limited English proficiency (LEP)</w:t>
      </w:r>
      <w:r w:rsidR="00062495" w:rsidRPr="00D24C4E">
        <w:t>.</w:t>
      </w:r>
      <w:r w:rsidR="00A05E9D" w:rsidRPr="00D24C4E">
        <w:t xml:space="preserve"> </w:t>
      </w:r>
    </w:p>
    <w:p w14:paraId="44DE1D74" w14:textId="77777777" w:rsidR="00700FA3" w:rsidRPr="00D24C4E" w:rsidRDefault="00930DE7" w:rsidP="00D24C4E">
      <w:pPr>
        <w:spacing w:before="240"/>
      </w:pPr>
      <w:r w:rsidRPr="00D24C4E">
        <w:rPr>
          <w:b/>
        </w:rPr>
        <w:t>4</w:t>
      </w:r>
      <w:r w:rsidR="001C7363" w:rsidRPr="00D24C4E">
        <w:rPr>
          <w:b/>
        </w:rPr>
        <w:t>-</w:t>
      </w:r>
      <w:r w:rsidRPr="00D24C4E">
        <w:rPr>
          <w:b/>
        </w:rPr>
        <w:t>I</w:t>
      </w:r>
      <w:r w:rsidR="001C7363" w:rsidRPr="00D24C4E">
        <w:rPr>
          <w:b/>
        </w:rPr>
        <w:t>.</w:t>
      </w:r>
      <w:r w:rsidR="00062495" w:rsidRPr="00D24C4E">
        <w:rPr>
          <w:b/>
        </w:rPr>
        <w:t>B</w:t>
      </w:r>
      <w:r w:rsidR="001C7363" w:rsidRPr="00D24C4E">
        <w:rPr>
          <w:b/>
        </w:rPr>
        <w:t>. APPLYING FOR ASSISTANCE</w:t>
      </w:r>
      <w:r w:rsidR="00700FA3" w:rsidRPr="00D24C4E">
        <w:rPr>
          <w:b/>
        </w:rPr>
        <w:t xml:space="preserve"> </w:t>
      </w:r>
      <w:r w:rsidR="00FD74F0" w:rsidRPr="00D24C4E">
        <w:rPr>
          <w:b/>
        </w:rPr>
        <w:t>[HCV GB, pp. 4-</w:t>
      </w:r>
      <w:r w:rsidR="00207DAE" w:rsidRPr="00D24C4E">
        <w:rPr>
          <w:b/>
        </w:rPr>
        <w:t>11</w:t>
      </w:r>
      <w:r w:rsidR="00FD74F0" w:rsidRPr="00D24C4E">
        <w:rPr>
          <w:b/>
        </w:rPr>
        <w:t xml:space="preserve"> </w:t>
      </w:r>
      <w:r w:rsidR="00207DAE" w:rsidRPr="00D24C4E">
        <w:rPr>
          <w:b/>
        </w:rPr>
        <w:t>– 4-16</w:t>
      </w:r>
      <w:r w:rsidR="008603BB">
        <w:rPr>
          <w:b/>
        </w:rPr>
        <w:t>, Notice PIH 2009-36</w:t>
      </w:r>
      <w:r w:rsidR="00700FA3" w:rsidRPr="00D24C4E">
        <w:rPr>
          <w:b/>
        </w:rPr>
        <w:t>]</w:t>
      </w:r>
    </w:p>
    <w:p w14:paraId="181CCDF9" w14:textId="77777777" w:rsidR="00700FA3" w:rsidRPr="00D24C4E" w:rsidRDefault="00930DE7" w:rsidP="00B328BB">
      <w:pPr>
        <w:spacing w:before="120"/>
      </w:pPr>
      <w:r w:rsidRPr="00D24C4E">
        <w:t>Any family that wishes to receive HCV assistance must app</w:t>
      </w:r>
      <w:r w:rsidR="00062DB0" w:rsidRPr="00D24C4E">
        <w:t>ly for admission to the program</w:t>
      </w:r>
      <w:r w:rsidRPr="00D24C4E">
        <w:t xml:space="preserve">. </w:t>
      </w:r>
      <w:r w:rsidR="00700FA3" w:rsidRPr="00D24C4E">
        <w:t>HUD permits the PHA to determine</w:t>
      </w:r>
      <w:r w:rsidR="00E216CF" w:rsidRPr="00D24C4E">
        <w:t xml:space="preserve"> the format and content of HCV applications, </w:t>
      </w:r>
      <w:r w:rsidR="00585FEF" w:rsidRPr="00D24C4E">
        <w:t xml:space="preserve">as </w:t>
      </w:r>
      <w:proofErr w:type="gramStart"/>
      <w:r w:rsidR="00585FEF" w:rsidRPr="00D24C4E">
        <w:t>well</w:t>
      </w:r>
      <w:proofErr w:type="gramEnd"/>
      <w:r w:rsidR="00585FEF" w:rsidRPr="00D24C4E">
        <w:t xml:space="preserve"> </w:t>
      </w:r>
      <w:r w:rsidR="00E216CF" w:rsidRPr="00D24C4E">
        <w:t xml:space="preserve">how such </w:t>
      </w:r>
      <w:r w:rsidR="00700FA3" w:rsidRPr="00D24C4E">
        <w:t xml:space="preserve">applications </w:t>
      </w:r>
      <w:r w:rsidR="00E216CF" w:rsidRPr="00D24C4E">
        <w:t xml:space="preserve">will be made </w:t>
      </w:r>
      <w:r w:rsidR="00700FA3" w:rsidRPr="00D24C4E">
        <w:t>av</w:t>
      </w:r>
      <w:r w:rsidR="00585FEF" w:rsidRPr="00D24C4E">
        <w:t>ailable to interested families</w:t>
      </w:r>
      <w:r w:rsidR="00237F75" w:rsidRPr="00D24C4E">
        <w:t xml:space="preserve"> and how applications will be accepted by the PHA</w:t>
      </w:r>
      <w:r w:rsidR="00585FEF" w:rsidRPr="00D24C4E">
        <w:t>.</w:t>
      </w:r>
      <w:r w:rsidR="008603BB">
        <w:t xml:space="preserve"> </w:t>
      </w:r>
      <w:r w:rsidR="00512EFA">
        <w:t>T</w:t>
      </w:r>
      <w:r w:rsidR="008603BB">
        <w:t>he PHA must include Form HUD-</w:t>
      </w:r>
      <w:r w:rsidR="005F0940">
        <w:t>92006</w:t>
      </w:r>
      <w:r w:rsidR="008603BB">
        <w:t>, Supplement to Application for Federally Assisted Housing, as part of the PHA’s application.</w:t>
      </w:r>
    </w:p>
    <w:p w14:paraId="24169357" w14:textId="77777777" w:rsidR="00700FA3" w:rsidRPr="00D24C4E" w:rsidRDefault="00700FA3" w:rsidP="00E216CF">
      <w:pPr>
        <w:spacing w:before="120"/>
        <w:ind w:left="720"/>
      </w:pPr>
      <w:r w:rsidRPr="00D24C4E">
        <w:rPr>
          <w:u w:val="single"/>
        </w:rPr>
        <w:t>PHA Policy</w:t>
      </w:r>
    </w:p>
    <w:p w14:paraId="111F27D5" w14:textId="77777777" w:rsidR="00585FEF" w:rsidRPr="00D24C4E" w:rsidRDefault="00700FA3" w:rsidP="00176702">
      <w:pPr>
        <w:spacing w:before="120"/>
        <w:ind w:left="720"/>
      </w:pPr>
      <w:r w:rsidRPr="00D24C4E">
        <w:t xml:space="preserve">Depending upon the </w:t>
      </w:r>
      <w:r w:rsidR="00585FEF" w:rsidRPr="00D24C4E">
        <w:t>length of time that applicants may need to wait to receive assistance</w:t>
      </w:r>
      <w:r w:rsidR="00062DB0" w:rsidRPr="00D24C4E">
        <w:t>,</w:t>
      </w:r>
      <w:r w:rsidRPr="00D24C4E">
        <w:t xml:space="preserve"> the PHA may use a one</w:t>
      </w:r>
      <w:r w:rsidR="00062DB0" w:rsidRPr="00D24C4E">
        <w:t>-</w:t>
      </w:r>
      <w:r w:rsidRPr="00D24C4E">
        <w:t xml:space="preserve"> or</w:t>
      </w:r>
      <w:r w:rsidR="00585FEF" w:rsidRPr="00D24C4E">
        <w:t xml:space="preserve"> two-step application process.</w:t>
      </w:r>
    </w:p>
    <w:p w14:paraId="7347C4D5" w14:textId="77777777" w:rsidR="002650CD" w:rsidRPr="00D24C4E" w:rsidRDefault="002650CD" w:rsidP="002650CD">
      <w:pPr>
        <w:spacing w:before="120"/>
        <w:ind w:left="720"/>
      </w:pPr>
      <w:r w:rsidRPr="00D24C4E">
        <w:t>A one-step process will be used when it is expected that a family will be selected from the waiting list within 60 days of the date of application. At application, the family must provide all information necessary to establish family eligibility and level of assistance.</w:t>
      </w:r>
    </w:p>
    <w:p w14:paraId="235710E6" w14:textId="77777777" w:rsidR="002650CD" w:rsidRPr="00D24C4E" w:rsidRDefault="002650CD" w:rsidP="002650CD">
      <w:pPr>
        <w:spacing w:before="120"/>
        <w:ind w:left="720"/>
      </w:pPr>
      <w:r w:rsidRPr="00D24C4E">
        <w:t>A two-step process will be used when it is expected that a family will not be selected from the waiting list for at least 60 days from the date of application. Under the two-step application process, the PHA initially will requi</w:t>
      </w:r>
      <w:r w:rsidR="00A947B5" w:rsidRPr="00D24C4E">
        <w:t>re families to provide only the</w:t>
      </w:r>
      <w:r w:rsidRPr="00D24C4E">
        <w:t xml:space="preserve"> information needed to make an initial assessment of the family’s eligibility, and to determine the family’s placement on the waiting list</w:t>
      </w:r>
      <w:r w:rsidR="00B465CE" w:rsidRPr="00D24C4E">
        <w:t xml:space="preserve">. </w:t>
      </w:r>
      <w:r w:rsidRPr="00D24C4E">
        <w:t>The family will be required to provide all information necessary to establish family eligibility and level of assistance when the family is selected from the waiting list.</w:t>
      </w:r>
    </w:p>
    <w:p w14:paraId="5E300239" w14:textId="77777777" w:rsidR="00FD74F0" w:rsidRPr="00D24C4E" w:rsidRDefault="00700FA3" w:rsidP="00176702">
      <w:pPr>
        <w:spacing w:before="120"/>
        <w:ind w:left="720"/>
      </w:pPr>
      <w:r w:rsidRPr="00D24C4E">
        <w:t>Families may obtain application forms from the PHA’s office during normal business hours</w:t>
      </w:r>
      <w:r w:rsidR="00FD74F0" w:rsidRPr="00D24C4E">
        <w:t xml:space="preserve">. Families may also </w:t>
      </w:r>
      <w:r w:rsidR="00F60813" w:rsidRPr="00D24C4E">
        <w:t>request</w:t>
      </w:r>
      <w:r w:rsidR="00870BC3" w:rsidRPr="00D24C4E">
        <w:t xml:space="preserve"> – </w:t>
      </w:r>
      <w:r w:rsidR="00F60813" w:rsidRPr="00D24C4E">
        <w:t>by tel</w:t>
      </w:r>
      <w:r w:rsidRPr="00D24C4E">
        <w:t>ephone</w:t>
      </w:r>
      <w:r w:rsidR="00F13289">
        <w:t>,</w:t>
      </w:r>
      <w:r w:rsidRPr="00D24C4E">
        <w:t xml:space="preserve"> mail</w:t>
      </w:r>
      <w:r w:rsidR="00F13289">
        <w:t>, or email</w:t>
      </w:r>
      <w:r w:rsidR="00870BC3" w:rsidRPr="00D24C4E">
        <w:t xml:space="preserve"> – </w:t>
      </w:r>
      <w:r w:rsidR="00F60813" w:rsidRPr="00D24C4E">
        <w:t xml:space="preserve">that </w:t>
      </w:r>
      <w:r w:rsidR="00512EFA">
        <w:t>an application be mailed to them</w:t>
      </w:r>
      <w:r w:rsidRPr="00D24C4E">
        <w:t xml:space="preserve"> via first class mail.</w:t>
      </w:r>
    </w:p>
    <w:p w14:paraId="72D22729" w14:textId="77777777" w:rsidR="00700FA3" w:rsidRPr="00D24C4E" w:rsidRDefault="00F60813" w:rsidP="00176702">
      <w:pPr>
        <w:spacing w:before="120"/>
        <w:ind w:left="720"/>
      </w:pPr>
      <w:r w:rsidRPr="00D24C4E">
        <w:t>Completed a</w:t>
      </w:r>
      <w:r w:rsidR="00FD74F0" w:rsidRPr="00D24C4E">
        <w:t>pplications must be returned to the PHA by</w:t>
      </w:r>
      <w:r w:rsidR="00700FA3" w:rsidRPr="00D24C4E">
        <w:t xml:space="preserve"> </w:t>
      </w:r>
      <w:r w:rsidR="00FD74F0" w:rsidRPr="00D24C4E">
        <w:t>mail</w:t>
      </w:r>
      <w:r w:rsidR="00700FA3" w:rsidRPr="00D24C4E">
        <w:t xml:space="preserve">, </w:t>
      </w:r>
      <w:r w:rsidR="00F13289">
        <w:t>email</w:t>
      </w:r>
      <w:r w:rsidR="00A27B1F">
        <w:t xml:space="preserve">, </w:t>
      </w:r>
      <w:r w:rsidR="00FD74F0" w:rsidRPr="00D24C4E">
        <w:t>fax</w:t>
      </w:r>
      <w:r w:rsidR="00700FA3" w:rsidRPr="00D24C4E">
        <w:t xml:space="preserve">, or submitted </w:t>
      </w:r>
      <w:r w:rsidRPr="00D24C4E">
        <w:t xml:space="preserve">in person </w:t>
      </w:r>
      <w:r w:rsidR="00062DB0" w:rsidRPr="00D24C4E">
        <w:t>during normal business hours</w:t>
      </w:r>
      <w:r w:rsidR="00700FA3" w:rsidRPr="00D24C4E">
        <w:t>.</w:t>
      </w:r>
      <w:r w:rsidR="00870BC3" w:rsidRPr="00D24C4E">
        <w:t xml:space="preserve"> Applications must be complete </w:t>
      </w:r>
      <w:proofErr w:type="gramStart"/>
      <w:r w:rsidR="00870BC3" w:rsidRPr="00D24C4E">
        <w:t>in order to</w:t>
      </w:r>
      <w:proofErr w:type="gramEnd"/>
      <w:r w:rsidR="00870BC3" w:rsidRPr="00D24C4E">
        <w:t xml:space="preserve"> be accepted by the PHA for processing. </w:t>
      </w:r>
      <w:r w:rsidR="003F4BB2" w:rsidRPr="00D24C4E">
        <w:t>If</w:t>
      </w:r>
      <w:r w:rsidR="00870BC3" w:rsidRPr="00D24C4E">
        <w:t xml:space="preserve"> an application is incomplete, the PHA will notify the family of the additional information required.</w:t>
      </w:r>
    </w:p>
    <w:p w14:paraId="033543AA" w14:textId="77777777" w:rsidR="00700FA3" w:rsidRPr="00D24C4E" w:rsidRDefault="00396E7E" w:rsidP="00D24C4E">
      <w:pPr>
        <w:spacing w:before="240"/>
        <w:rPr>
          <w:b/>
        </w:rPr>
      </w:pPr>
      <w:r w:rsidRPr="00D24C4E">
        <w:rPr>
          <w:b/>
        </w:rPr>
        <w:br w:type="page"/>
      </w:r>
      <w:r w:rsidR="00062495" w:rsidRPr="00D24C4E">
        <w:rPr>
          <w:b/>
        </w:rPr>
        <w:lastRenderedPageBreak/>
        <w:t>4-I.C</w:t>
      </w:r>
      <w:r w:rsidR="00930DE7" w:rsidRPr="00D24C4E">
        <w:rPr>
          <w:b/>
        </w:rPr>
        <w:t>.</w:t>
      </w:r>
      <w:r w:rsidR="001C7363" w:rsidRPr="00D24C4E">
        <w:rPr>
          <w:b/>
        </w:rPr>
        <w:t xml:space="preserve"> ACCESSIBILITY OF THE APPLICATION PROCESS</w:t>
      </w:r>
    </w:p>
    <w:p w14:paraId="2D71764C" w14:textId="77777777" w:rsidR="004A4D5A" w:rsidRPr="00D24C4E" w:rsidRDefault="00EB5C5F" w:rsidP="006C5F08">
      <w:pPr>
        <w:spacing w:before="120"/>
        <w:rPr>
          <w:b/>
        </w:rPr>
      </w:pPr>
      <w:r w:rsidRPr="00D24C4E">
        <w:rPr>
          <w:b/>
        </w:rPr>
        <w:t>Elderly and Disabled Populations</w:t>
      </w:r>
      <w:r w:rsidR="004A4D5A" w:rsidRPr="00D24C4E">
        <w:rPr>
          <w:b/>
        </w:rPr>
        <w:t xml:space="preserve"> [24 CFR 8 and HCV GB, pp. 4-11 – 4-13]</w:t>
      </w:r>
    </w:p>
    <w:p w14:paraId="74D41B86" w14:textId="77777777" w:rsidR="00700FA3" w:rsidRPr="00D24C4E" w:rsidRDefault="00B465CE" w:rsidP="006C5F08">
      <w:pPr>
        <w:spacing w:before="120"/>
      </w:pPr>
      <w:r w:rsidRPr="00D24C4E">
        <w:rPr>
          <w:bCs/>
          <w:iCs/>
        </w:rPr>
        <w:t xml:space="preserve">The PHA must take steps to ensure that the application process is accessible to those people who might have difficulty complying with the normal, standard PHA application process. This could include people with disabilities, certain elderly individuals, as well as persons with limited English proficiency (LEP). </w:t>
      </w:r>
      <w:r w:rsidR="00993A7E" w:rsidRPr="00D24C4E">
        <w:t>The PHA must provide reasonable accommodation to the needs of individuals with disabilities. T</w:t>
      </w:r>
      <w:r w:rsidR="00700FA3" w:rsidRPr="00D24C4E">
        <w:t>he application-taking facility</w:t>
      </w:r>
      <w:r w:rsidR="00993A7E" w:rsidRPr="00D24C4E">
        <w:t xml:space="preserve"> and the application process</w:t>
      </w:r>
      <w:r w:rsidR="00700FA3" w:rsidRPr="00D24C4E">
        <w:t xml:space="preserve"> must be </w:t>
      </w:r>
      <w:r w:rsidR="00993A7E" w:rsidRPr="00D24C4E">
        <w:t>fully</w:t>
      </w:r>
      <w:r w:rsidR="00700FA3" w:rsidRPr="00D24C4E">
        <w:t xml:space="preserve"> accessible, or the PHA must provide an alternate</w:t>
      </w:r>
      <w:r w:rsidR="00993A7E" w:rsidRPr="00D24C4E">
        <w:t xml:space="preserve"> approach that provides full access to the </w:t>
      </w:r>
      <w:r w:rsidR="00700FA3" w:rsidRPr="00D24C4E">
        <w:t>application process</w:t>
      </w:r>
      <w:r w:rsidR="00993A7E" w:rsidRPr="00D24C4E">
        <w:t xml:space="preserve">. </w:t>
      </w:r>
      <w:r w:rsidR="003F4BB2" w:rsidRPr="00D24C4E">
        <w:t>Ch</w:t>
      </w:r>
      <w:r w:rsidR="00700FA3" w:rsidRPr="00D24C4E">
        <w:t>apter 2 provides a full discussion of the PHA’s policies</w:t>
      </w:r>
      <w:r w:rsidR="008C1195" w:rsidRPr="00D24C4E">
        <w:t xml:space="preserve"> related to providing reasonable </w:t>
      </w:r>
      <w:proofErr w:type="gramStart"/>
      <w:r w:rsidR="008C1195" w:rsidRPr="00D24C4E">
        <w:t>accommodations</w:t>
      </w:r>
      <w:proofErr w:type="gramEnd"/>
      <w:r w:rsidR="008C1195" w:rsidRPr="00D24C4E">
        <w:t xml:space="preserve"> for people with disabilities.</w:t>
      </w:r>
    </w:p>
    <w:p w14:paraId="0830D354" w14:textId="77777777" w:rsidR="004A4D5A" w:rsidRPr="00D24C4E" w:rsidRDefault="004A4D5A" w:rsidP="004A4D5A">
      <w:pPr>
        <w:spacing w:before="120"/>
        <w:rPr>
          <w:b/>
        </w:rPr>
      </w:pPr>
      <w:r w:rsidRPr="00D24C4E">
        <w:rPr>
          <w:b/>
        </w:rPr>
        <w:t>Limited English Proficiency</w:t>
      </w:r>
    </w:p>
    <w:p w14:paraId="5427E381" w14:textId="77777777" w:rsidR="00396E7E" w:rsidRPr="00D24C4E" w:rsidRDefault="004A4D5A" w:rsidP="004A4D5A">
      <w:pPr>
        <w:spacing w:before="120"/>
      </w:pPr>
      <w:r w:rsidRPr="00D24C4E">
        <w:t xml:space="preserve">PHAs are required to take reasonable steps to ensure </w:t>
      </w:r>
      <w:r w:rsidR="00A34FDB">
        <w:t>equal</w:t>
      </w:r>
      <w:r w:rsidR="00A34FDB" w:rsidRPr="00D24C4E">
        <w:t xml:space="preserve"> </w:t>
      </w:r>
      <w:r w:rsidRPr="00D24C4E">
        <w:t>access to their programs and activities by persons with limited English proficiency</w:t>
      </w:r>
      <w:r w:rsidR="00396E7E" w:rsidRPr="00D24C4E">
        <w:t xml:space="preserve"> [24 CFR 1]</w:t>
      </w:r>
      <w:r w:rsidRPr="00D24C4E">
        <w:t>.</w:t>
      </w:r>
      <w:r w:rsidR="00EB5C5F" w:rsidRPr="00D24C4E">
        <w:t xml:space="preserve"> Chapter 2 provides a full discussion on the PHA’s policies related to ensuring access to people with limited English proficiency (LEP).</w:t>
      </w:r>
    </w:p>
    <w:p w14:paraId="194FA93A" w14:textId="77777777" w:rsidR="00700FA3" w:rsidRPr="00D24C4E" w:rsidRDefault="00D24C4E" w:rsidP="00D24C4E">
      <w:pPr>
        <w:spacing w:before="240"/>
        <w:rPr>
          <w:b/>
        </w:rPr>
      </w:pPr>
      <w:r>
        <w:rPr>
          <w:b/>
        </w:rPr>
        <w:br w:type="page"/>
      </w:r>
      <w:r w:rsidR="00062495" w:rsidRPr="00D24C4E">
        <w:rPr>
          <w:b/>
        </w:rPr>
        <w:lastRenderedPageBreak/>
        <w:t>4-I.</w:t>
      </w:r>
      <w:r w:rsidR="004D0312" w:rsidRPr="00D24C4E">
        <w:rPr>
          <w:b/>
        </w:rPr>
        <w:t>D</w:t>
      </w:r>
      <w:r w:rsidR="00930DE7" w:rsidRPr="00D24C4E">
        <w:rPr>
          <w:b/>
        </w:rPr>
        <w:t>.</w:t>
      </w:r>
      <w:r w:rsidR="001C7363" w:rsidRPr="00D24C4E">
        <w:rPr>
          <w:b/>
        </w:rPr>
        <w:t xml:space="preserve"> </w:t>
      </w:r>
      <w:r w:rsidR="00423CA3" w:rsidRPr="00D24C4E">
        <w:rPr>
          <w:b/>
        </w:rPr>
        <w:t>PLACEMENT ON THE WAITING LIST</w:t>
      </w:r>
    </w:p>
    <w:p w14:paraId="201BD5FD" w14:textId="77777777" w:rsidR="00207DAE" w:rsidRPr="00D24C4E" w:rsidRDefault="00700FA3" w:rsidP="001C7363">
      <w:pPr>
        <w:spacing w:before="120"/>
      </w:pPr>
      <w:r w:rsidRPr="00D24C4E">
        <w:t>The PHA must review each</w:t>
      </w:r>
      <w:r w:rsidR="00AB79FA" w:rsidRPr="00D24C4E">
        <w:t xml:space="preserve"> complete application received and </w:t>
      </w:r>
      <w:r w:rsidRPr="00D24C4E">
        <w:t xml:space="preserve">make a preliminary assessment </w:t>
      </w:r>
      <w:r w:rsidR="00AB79FA" w:rsidRPr="00D24C4E">
        <w:t xml:space="preserve">of the family’s eligibility. </w:t>
      </w:r>
      <w:r w:rsidR="00363D9D" w:rsidRPr="00D24C4E">
        <w:t xml:space="preserve">The </w:t>
      </w:r>
      <w:r w:rsidR="00C75829" w:rsidRPr="00D24C4E">
        <w:t xml:space="preserve">PHA must accept applications from families for whom the list is open unless there is good cause for not accepting the application (such as denial of assistance) for the grounds stated in the regulations [24 CFR 982.206(b)(2)]. </w:t>
      </w:r>
      <w:r w:rsidR="00AB79FA" w:rsidRPr="00D24C4E">
        <w:t xml:space="preserve">Where the family is determined to be ineligible, the PHA must </w:t>
      </w:r>
      <w:r w:rsidRPr="00D24C4E">
        <w:t>notify the fa</w:t>
      </w:r>
      <w:r w:rsidR="00207DAE" w:rsidRPr="00D24C4E">
        <w:t xml:space="preserve">mily </w:t>
      </w:r>
      <w:r w:rsidR="00423CA3" w:rsidRPr="00D24C4E">
        <w:t>in</w:t>
      </w:r>
      <w:r w:rsidR="00207DAE" w:rsidRPr="00D24C4E">
        <w:t xml:space="preserve"> writing</w:t>
      </w:r>
      <w:r w:rsidR="001C42E3" w:rsidRPr="00D24C4E">
        <w:t xml:space="preserve"> [24 CFR 982.201(f)]</w:t>
      </w:r>
      <w:r w:rsidR="00207DAE" w:rsidRPr="00D24C4E">
        <w:t>.</w:t>
      </w:r>
      <w:r w:rsidR="00423CA3" w:rsidRPr="00D24C4E">
        <w:t xml:space="preserve"> Where the family is not determined to be ineligible, the family will be placed on </w:t>
      </w:r>
      <w:r w:rsidR="00A05E9D" w:rsidRPr="00D24C4E">
        <w:t>a waiting list of applicants.</w:t>
      </w:r>
    </w:p>
    <w:p w14:paraId="66ECFC10" w14:textId="77777777" w:rsidR="0065021B" w:rsidRPr="00D24C4E" w:rsidRDefault="0065021B" w:rsidP="001C7363">
      <w:pPr>
        <w:spacing w:before="120"/>
      </w:pPr>
      <w:r w:rsidRPr="00D24C4E">
        <w:t xml:space="preserve">No applicant has a right or entitlement to be listed on the waiting list, or to any </w:t>
      </w:r>
      <w:proofErr w:type="gramStart"/>
      <w:r w:rsidRPr="00D24C4E">
        <w:t>particular position</w:t>
      </w:r>
      <w:proofErr w:type="gramEnd"/>
      <w:r w:rsidRPr="00D24C4E">
        <w:t xml:space="preserve"> on the waiting list [24 CFR 982.202(c)].</w:t>
      </w:r>
    </w:p>
    <w:p w14:paraId="2C8ED1A6" w14:textId="77777777" w:rsidR="008C30DD" w:rsidRPr="00D24C4E" w:rsidRDefault="008C30DD" w:rsidP="001C7363">
      <w:pPr>
        <w:spacing w:before="120"/>
        <w:rPr>
          <w:b/>
        </w:rPr>
      </w:pPr>
      <w:r w:rsidRPr="00D24C4E">
        <w:rPr>
          <w:b/>
        </w:rPr>
        <w:t>Ineligible for Placement on the Waiting List</w:t>
      </w:r>
    </w:p>
    <w:p w14:paraId="7E0D8CFE" w14:textId="77777777" w:rsidR="00700FA3" w:rsidRPr="00D24C4E" w:rsidRDefault="00700FA3" w:rsidP="00D204B4">
      <w:pPr>
        <w:spacing w:before="120"/>
        <w:ind w:left="720"/>
        <w:rPr>
          <w:u w:val="single"/>
        </w:rPr>
      </w:pPr>
      <w:r w:rsidRPr="00D24C4E">
        <w:rPr>
          <w:u w:val="single"/>
        </w:rPr>
        <w:t>PHA Policy</w:t>
      </w:r>
    </w:p>
    <w:p w14:paraId="68E6D53F" w14:textId="77777777" w:rsidR="00FA276B" w:rsidRPr="00D24C4E" w:rsidRDefault="00FA276B" w:rsidP="00FA276B">
      <w:pPr>
        <w:spacing w:before="120"/>
        <w:ind w:left="720"/>
      </w:pPr>
      <w:r w:rsidRPr="00D24C4E">
        <w:t xml:space="preserve">If the PHA can determine from the information provided that a family is ineligible, the family will not be placed on the waiting list. Where a family is determined to be ineligible, the PHA will send written notification of the ineligibility determination within 10 business days of receiving a complete application. The notice will specify the reasons for </w:t>
      </w:r>
      <w:proofErr w:type="gramStart"/>
      <w:r w:rsidRPr="00D24C4E">
        <w:t>ineligibility</w:t>
      </w:r>
      <w:proofErr w:type="gramEnd"/>
      <w:r w:rsidRPr="00D24C4E">
        <w:t xml:space="preserve"> and will inform the family of its right to request an informal review and explain the process </w:t>
      </w:r>
      <w:proofErr w:type="gramStart"/>
      <w:r w:rsidRPr="00D24C4E">
        <w:t>for</w:t>
      </w:r>
      <w:proofErr w:type="gramEnd"/>
      <w:r w:rsidRPr="00D24C4E">
        <w:t xml:space="preserve"> doing so (see Chapter 16).</w:t>
      </w:r>
    </w:p>
    <w:p w14:paraId="7A8FBE28" w14:textId="77777777" w:rsidR="008C30DD" w:rsidRPr="00D24C4E" w:rsidRDefault="008C30DD" w:rsidP="008C30DD">
      <w:pPr>
        <w:spacing w:before="120"/>
        <w:rPr>
          <w:b/>
        </w:rPr>
      </w:pPr>
      <w:r w:rsidRPr="00D24C4E">
        <w:rPr>
          <w:b/>
        </w:rPr>
        <w:t>Eligible for Placement on the Waiting List</w:t>
      </w:r>
    </w:p>
    <w:p w14:paraId="777EF06D" w14:textId="77777777" w:rsidR="008C30DD" w:rsidRPr="00D24C4E" w:rsidRDefault="008C30DD" w:rsidP="00AB79FA">
      <w:pPr>
        <w:spacing w:before="120"/>
        <w:ind w:left="720"/>
        <w:rPr>
          <w:u w:val="single"/>
        </w:rPr>
      </w:pPr>
      <w:r w:rsidRPr="00D24C4E">
        <w:rPr>
          <w:u w:val="single"/>
        </w:rPr>
        <w:t>PHA Policy</w:t>
      </w:r>
    </w:p>
    <w:p w14:paraId="5BDA7504" w14:textId="77777777" w:rsidR="004B7CCB" w:rsidRPr="00BD629B" w:rsidRDefault="004B7CCB" w:rsidP="004B7CCB">
      <w:pPr>
        <w:spacing w:before="120"/>
        <w:ind w:left="720"/>
      </w:pPr>
      <w:r w:rsidRPr="00BD629B">
        <w:t>The PHA will send written notification of the preliminary el</w:t>
      </w:r>
      <w:r>
        <w:t>igibility determination within 10</w:t>
      </w:r>
      <w:r w:rsidRPr="00BD629B">
        <w:t xml:space="preserve"> business days of receiving a complete application.</w:t>
      </w:r>
    </w:p>
    <w:p w14:paraId="66C7F830" w14:textId="77777777" w:rsidR="00350BC4" w:rsidRPr="00D24C4E" w:rsidRDefault="00350BC4" w:rsidP="00350BC4">
      <w:pPr>
        <w:spacing w:before="120"/>
        <w:ind w:left="720"/>
      </w:pPr>
      <w:r w:rsidRPr="00D24C4E">
        <w:t>Placement on the waiting list does not indicate that the family is, in fact, eligible for assistance. A final determination of eligibility will be made when the family is selected from the waiting list.</w:t>
      </w:r>
    </w:p>
    <w:p w14:paraId="20892C32" w14:textId="77777777" w:rsidR="008C30DD" w:rsidRPr="00D24C4E" w:rsidRDefault="008C30DD" w:rsidP="00AB79FA">
      <w:pPr>
        <w:spacing w:before="120"/>
        <w:ind w:left="720"/>
      </w:pPr>
      <w:r w:rsidRPr="00D24C4E">
        <w:t>Applicants will be placed on the waiting list</w:t>
      </w:r>
      <w:r w:rsidR="00B86873" w:rsidRPr="00D24C4E">
        <w:t xml:space="preserve"> </w:t>
      </w:r>
      <w:r w:rsidR="00EB404E" w:rsidRPr="00D24C4E">
        <w:t xml:space="preserve">according to </w:t>
      </w:r>
      <w:r w:rsidR="009F3E99">
        <w:t xml:space="preserve">any preference(s) for which they qualify, and </w:t>
      </w:r>
      <w:r w:rsidR="00EB404E" w:rsidRPr="00D24C4E">
        <w:t>the date and time the</w:t>
      </w:r>
      <w:r w:rsidRPr="00D24C4E">
        <w:t>ir</w:t>
      </w:r>
      <w:r w:rsidR="00EB404E" w:rsidRPr="00D24C4E">
        <w:t xml:space="preserve"> </w:t>
      </w:r>
      <w:r w:rsidRPr="00D24C4E">
        <w:t xml:space="preserve">complete </w:t>
      </w:r>
      <w:r w:rsidR="00EB404E" w:rsidRPr="00D24C4E">
        <w:t xml:space="preserve">application </w:t>
      </w:r>
      <w:r w:rsidR="00CC7738" w:rsidRPr="00D24C4E">
        <w:t>is</w:t>
      </w:r>
      <w:r w:rsidR="00EB404E" w:rsidRPr="00D24C4E">
        <w:t xml:space="preserve"> received by the PHA</w:t>
      </w:r>
      <w:r w:rsidR="00C57D2B" w:rsidRPr="00D24C4E">
        <w:t xml:space="preserve">. </w:t>
      </w:r>
    </w:p>
    <w:p w14:paraId="49713D13" w14:textId="77777777" w:rsidR="00E216CF" w:rsidRPr="00D24C4E" w:rsidRDefault="00D24C4E" w:rsidP="00D24C4E">
      <w:pPr>
        <w:spacing w:before="240"/>
        <w:jc w:val="center"/>
        <w:rPr>
          <w:b/>
        </w:rPr>
      </w:pPr>
      <w:r>
        <w:rPr>
          <w:b/>
        </w:rPr>
        <w:br w:type="page"/>
      </w:r>
      <w:r w:rsidR="00492522">
        <w:rPr>
          <w:b/>
        </w:rPr>
        <w:lastRenderedPageBreak/>
        <w:br w:type="page"/>
      </w:r>
      <w:r w:rsidR="00E216CF" w:rsidRPr="00D24C4E">
        <w:rPr>
          <w:b/>
        </w:rPr>
        <w:lastRenderedPageBreak/>
        <w:t xml:space="preserve">PART II: MANAGING </w:t>
      </w:r>
      <w:r w:rsidR="00750A97" w:rsidRPr="00D24C4E">
        <w:rPr>
          <w:b/>
        </w:rPr>
        <w:t>THE</w:t>
      </w:r>
      <w:r w:rsidR="00E216CF" w:rsidRPr="00D24C4E">
        <w:rPr>
          <w:b/>
        </w:rPr>
        <w:t xml:space="preserve"> WAITING LIST</w:t>
      </w:r>
    </w:p>
    <w:p w14:paraId="1840E39D" w14:textId="77777777" w:rsidR="00062495" w:rsidRPr="00D24C4E" w:rsidRDefault="00062495" w:rsidP="00D24C4E">
      <w:pPr>
        <w:spacing w:before="240"/>
        <w:rPr>
          <w:b/>
        </w:rPr>
      </w:pPr>
      <w:r w:rsidRPr="00D24C4E">
        <w:rPr>
          <w:b/>
        </w:rPr>
        <w:t>4-II.A. OVERVIEW</w:t>
      </w:r>
    </w:p>
    <w:p w14:paraId="0C68AC1F" w14:textId="77777777" w:rsidR="00E216CF" w:rsidRPr="00D24C4E" w:rsidRDefault="00A05E9D" w:rsidP="00E216CF">
      <w:pPr>
        <w:spacing w:before="120"/>
      </w:pPr>
      <w:r w:rsidRPr="00D24C4E">
        <w:t>The</w:t>
      </w:r>
      <w:r w:rsidR="00E216CF" w:rsidRPr="00D24C4E">
        <w:t xml:space="preserve"> PHA must have policies regarding various aspects of </w:t>
      </w:r>
      <w:r w:rsidR="00750A97" w:rsidRPr="00D24C4E">
        <w:t xml:space="preserve">organizing and </w:t>
      </w:r>
      <w:r w:rsidRPr="00D24C4E">
        <w:t xml:space="preserve">managing the </w:t>
      </w:r>
      <w:r w:rsidR="00E216CF" w:rsidRPr="00D24C4E">
        <w:t xml:space="preserve">waiting list </w:t>
      </w:r>
      <w:r w:rsidRPr="00D24C4E">
        <w:t>of applicant families</w:t>
      </w:r>
      <w:r w:rsidR="00750A97" w:rsidRPr="00D24C4E">
        <w:t xml:space="preserve">. This includes opening the list </w:t>
      </w:r>
      <w:r w:rsidRPr="00D24C4E">
        <w:t xml:space="preserve">to new applicants, </w:t>
      </w:r>
      <w:r w:rsidR="00750A97" w:rsidRPr="00D24C4E">
        <w:t>closing the list</w:t>
      </w:r>
      <w:r w:rsidRPr="00D24C4E">
        <w:t xml:space="preserve"> to new applicants</w:t>
      </w:r>
      <w:r w:rsidR="00E216CF" w:rsidRPr="00D24C4E">
        <w:t xml:space="preserve">, </w:t>
      </w:r>
      <w:r w:rsidRPr="00D24C4E">
        <w:t>notifying</w:t>
      </w:r>
      <w:r w:rsidR="00E216CF" w:rsidRPr="00D24C4E">
        <w:t xml:space="preserve"> the public of </w:t>
      </w:r>
      <w:r w:rsidRPr="00D24C4E">
        <w:t>waiting list</w:t>
      </w:r>
      <w:r w:rsidR="00E216CF" w:rsidRPr="00D24C4E">
        <w:t xml:space="preserve"> openings and closings, </w:t>
      </w:r>
      <w:r w:rsidR="00750A97" w:rsidRPr="00D24C4E">
        <w:t>updating</w:t>
      </w:r>
      <w:r w:rsidR="00E216CF" w:rsidRPr="00D24C4E">
        <w:t xml:space="preserve"> waiting list </w:t>
      </w:r>
      <w:r w:rsidR="00750A97" w:rsidRPr="00D24C4E">
        <w:t xml:space="preserve">information, purging the list of families that are no longer interested in or eligible for assistance, as well as conducting outreach to ensure </w:t>
      </w:r>
      <w:proofErr w:type="gramStart"/>
      <w:r w:rsidR="00750A97" w:rsidRPr="00D24C4E">
        <w:t>a sufficient number of</w:t>
      </w:r>
      <w:proofErr w:type="gramEnd"/>
      <w:r w:rsidR="00750A97" w:rsidRPr="00D24C4E">
        <w:t xml:space="preserve"> applicants.</w:t>
      </w:r>
    </w:p>
    <w:p w14:paraId="269FC993" w14:textId="77777777" w:rsidR="00A05E9D" w:rsidRPr="00D24C4E" w:rsidRDefault="00750A97" w:rsidP="00A05E9D">
      <w:pPr>
        <w:spacing w:before="120"/>
      </w:pPr>
      <w:r w:rsidRPr="00D24C4E">
        <w:t xml:space="preserve">In addition, HUD imposes requirements </w:t>
      </w:r>
      <w:r w:rsidR="00A05E9D" w:rsidRPr="00D24C4E">
        <w:t xml:space="preserve">on </w:t>
      </w:r>
      <w:r w:rsidRPr="00D24C4E">
        <w:t>how a PHA may</w:t>
      </w:r>
      <w:r w:rsidR="00A05E9D" w:rsidRPr="00D24C4E">
        <w:t xml:space="preserve"> structure its waiting list and how families must be treated if they apply for assistance </w:t>
      </w:r>
      <w:r w:rsidR="004B6A71" w:rsidRPr="00D24C4E">
        <w:t>from</w:t>
      </w:r>
      <w:r w:rsidR="00A05E9D" w:rsidRPr="00D24C4E">
        <w:t xml:space="preserve"> a PHA that administers more than one assisted housing program.</w:t>
      </w:r>
    </w:p>
    <w:p w14:paraId="5B04DB9A" w14:textId="77777777" w:rsidR="00E216CF" w:rsidRPr="00D24C4E" w:rsidRDefault="00E216CF" w:rsidP="00D24C4E">
      <w:pPr>
        <w:spacing w:before="240"/>
        <w:rPr>
          <w:b/>
        </w:rPr>
      </w:pPr>
      <w:r w:rsidRPr="00D24C4E">
        <w:rPr>
          <w:b/>
        </w:rPr>
        <w:t>4-II.</w:t>
      </w:r>
      <w:r w:rsidR="00062495" w:rsidRPr="00D24C4E">
        <w:rPr>
          <w:b/>
        </w:rPr>
        <w:t>B</w:t>
      </w:r>
      <w:r w:rsidRPr="00D24C4E">
        <w:rPr>
          <w:b/>
        </w:rPr>
        <w:t xml:space="preserve">. ORGANIZATION OF THE WAITING </w:t>
      </w:r>
      <w:r w:rsidR="00F0465C" w:rsidRPr="00D24C4E">
        <w:rPr>
          <w:b/>
        </w:rPr>
        <w:t>LIST [24 CFR 982.204 and 205]</w:t>
      </w:r>
    </w:p>
    <w:p w14:paraId="64697C8F" w14:textId="77777777" w:rsidR="00D92E85" w:rsidRPr="00D24C4E" w:rsidRDefault="00D92E85" w:rsidP="00E216CF">
      <w:pPr>
        <w:spacing w:before="120"/>
      </w:pPr>
      <w:r w:rsidRPr="00D24C4E">
        <w:t xml:space="preserve">The PHA’s HCV waiting list must be organized in such a manner to allow the PHA to accurately identify and select families for assistance in the proper order, according to the admissions policies described in </w:t>
      </w:r>
      <w:r w:rsidR="004B6A71" w:rsidRPr="00D24C4E">
        <w:t>this</w:t>
      </w:r>
      <w:r w:rsidRPr="00D24C4E">
        <w:t xml:space="preserve"> plan.</w:t>
      </w:r>
    </w:p>
    <w:p w14:paraId="3DDC5D14" w14:textId="77777777" w:rsidR="00991881" w:rsidRPr="00D24C4E" w:rsidRDefault="00991881" w:rsidP="00E216CF">
      <w:pPr>
        <w:spacing w:before="120"/>
      </w:pPr>
      <w:r w:rsidRPr="00D24C4E">
        <w:t>The waiting list must contain the following information for each applicant listed:</w:t>
      </w:r>
    </w:p>
    <w:p w14:paraId="49EBAE05" w14:textId="77777777" w:rsidR="00991881" w:rsidRPr="00D24C4E" w:rsidRDefault="00991881" w:rsidP="00D24C4E">
      <w:pPr>
        <w:numPr>
          <w:ilvl w:val="0"/>
          <w:numId w:val="38"/>
        </w:numPr>
        <w:tabs>
          <w:tab w:val="clear" w:pos="720"/>
          <w:tab w:val="num" w:pos="360"/>
        </w:tabs>
        <w:ind w:left="360"/>
      </w:pPr>
      <w:r w:rsidRPr="00D24C4E">
        <w:t xml:space="preserve">Applicant </w:t>
      </w:r>
      <w:proofErr w:type="gramStart"/>
      <w:r w:rsidRPr="00D24C4E">
        <w:t>name;</w:t>
      </w:r>
      <w:proofErr w:type="gramEnd"/>
    </w:p>
    <w:p w14:paraId="717FC2EA" w14:textId="77777777" w:rsidR="00991881" w:rsidRPr="00D24C4E" w:rsidRDefault="00991881" w:rsidP="00D24C4E">
      <w:pPr>
        <w:numPr>
          <w:ilvl w:val="0"/>
          <w:numId w:val="38"/>
        </w:numPr>
        <w:tabs>
          <w:tab w:val="clear" w:pos="720"/>
          <w:tab w:val="num" w:pos="360"/>
        </w:tabs>
        <w:ind w:left="360"/>
      </w:pPr>
      <w:r w:rsidRPr="00D24C4E">
        <w:t xml:space="preserve">Family unit </w:t>
      </w:r>
      <w:proofErr w:type="gramStart"/>
      <w:r w:rsidRPr="00D24C4E">
        <w:t>size;</w:t>
      </w:r>
      <w:proofErr w:type="gramEnd"/>
    </w:p>
    <w:p w14:paraId="4D6587B0" w14:textId="77777777" w:rsidR="00991881" w:rsidRPr="00D24C4E" w:rsidRDefault="00991881" w:rsidP="00D24C4E">
      <w:pPr>
        <w:numPr>
          <w:ilvl w:val="0"/>
          <w:numId w:val="38"/>
        </w:numPr>
        <w:tabs>
          <w:tab w:val="clear" w:pos="720"/>
          <w:tab w:val="num" w:pos="360"/>
        </w:tabs>
        <w:ind w:left="360"/>
      </w:pPr>
      <w:r w:rsidRPr="00D24C4E">
        <w:t xml:space="preserve">Date and time of </w:t>
      </w:r>
      <w:proofErr w:type="gramStart"/>
      <w:r w:rsidRPr="00D24C4E">
        <w:t>application;</w:t>
      </w:r>
      <w:proofErr w:type="gramEnd"/>
    </w:p>
    <w:p w14:paraId="4B134E5E" w14:textId="77777777" w:rsidR="00991881" w:rsidRPr="00D24C4E" w:rsidRDefault="00991881" w:rsidP="00D24C4E">
      <w:pPr>
        <w:numPr>
          <w:ilvl w:val="0"/>
          <w:numId w:val="38"/>
        </w:numPr>
        <w:tabs>
          <w:tab w:val="clear" w:pos="720"/>
          <w:tab w:val="num" w:pos="360"/>
        </w:tabs>
        <w:ind w:left="360"/>
      </w:pPr>
      <w:r w:rsidRPr="00D24C4E">
        <w:t xml:space="preserve">Qualification for any local </w:t>
      </w:r>
      <w:proofErr w:type="gramStart"/>
      <w:r w:rsidRPr="00D24C4E">
        <w:t>preference;</w:t>
      </w:r>
      <w:proofErr w:type="gramEnd"/>
    </w:p>
    <w:p w14:paraId="3EB24769" w14:textId="77777777" w:rsidR="00991881" w:rsidRPr="00D24C4E" w:rsidRDefault="00991881" w:rsidP="00D24C4E">
      <w:pPr>
        <w:numPr>
          <w:ilvl w:val="0"/>
          <w:numId w:val="38"/>
        </w:numPr>
        <w:tabs>
          <w:tab w:val="clear" w:pos="720"/>
          <w:tab w:val="num" w:pos="360"/>
        </w:tabs>
        <w:ind w:left="360"/>
      </w:pPr>
      <w:r w:rsidRPr="00D24C4E">
        <w:t>Racial or ethnic designation of the head of household.</w:t>
      </w:r>
    </w:p>
    <w:p w14:paraId="586A6A20" w14:textId="77777777" w:rsidR="00E216CF" w:rsidRPr="00D24C4E" w:rsidRDefault="00E216CF" w:rsidP="00E216CF">
      <w:pPr>
        <w:spacing w:before="120"/>
      </w:pPr>
      <w:r w:rsidRPr="00D24C4E">
        <w:t>HUD requires the PHA to maintain a single waiting list for the HCV program unless it serves more than one county or municipality. Such PHAs are permitted, but not required, to maintain a separate waiting list for each county or municipality served</w:t>
      </w:r>
      <w:r w:rsidR="00F0465C" w:rsidRPr="00D24C4E">
        <w:t>.</w:t>
      </w:r>
    </w:p>
    <w:p w14:paraId="05762572" w14:textId="77777777" w:rsidR="00F0465C" w:rsidRPr="00D24C4E" w:rsidRDefault="00F0465C" w:rsidP="00F0465C">
      <w:pPr>
        <w:spacing w:before="120"/>
        <w:ind w:left="720"/>
      </w:pPr>
      <w:r w:rsidRPr="00D24C4E">
        <w:rPr>
          <w:u w:val="single"/>
        </w:rPr>
        <w:t>PHA Policy</w:t>
      </w:r>
    </w:p>
    <w:p w14:paraId="20873565" w14:textId="77777777" w:rsidR="00F0465C" w:rsidRPr="00D24C4E" w:rsidRDefault="00F0465C" w:rsidP="00F0465C">
      <w:pPr>
        <w:spacing w:before="120"/>
        <w:ind w:left="720"/>
      </w:pPr>
      <w:r w:rsidRPr="00D24C4E">
        <w:t>The PHA will maintain a single waiting list for the HCV program.</w:t>
      </w:r>
    </w:p>
    <w:p w14:paraId="7E183942" w14:textId="77777777" w:rsidR="00E216CF" w:rsidRPr="00D24C4E" w:rsidRDefault="00E216CF" w:rsidP="00E216CF">
      <w:pPr>
        <w:spacing w:before="120"/>
      </w:pPr>
      <w:r w:rsidRPr="00D24C4E">
        <w:t xml:space="preserve">HUD </w:t>
      </w:r>
      <w:r w:rsidR="00D92E85" w:rsidRPr="00D24C4E">
        <w:t>directs</w:t>
      </w:r>
      <w:r w:rsidRPr="00D24C4E">
        <w:t xml:space="preserve"> that a family that applies for assistance from the HCV program must </w:t>
      </w:r>
      <w:r w:rsidR="00750A97" w:rsidRPr="00D24C4E">
        <w:t xml:space="preserve">be offered </w:t>
      </w:r>
      <w:r w:rsidRPr="00D24C4E">
        <w:t>the opportunity to be placed on the waiting list for any public housing, project-based voucher or moderate rehabilitati</w:t>
      </w:r>
      <w:r w:rsidR="000955C3" w:rsidRPr="00D24C4E">
        <w:t>on program the PHA operates if 1</w:t>
      </w:r>
      <w:r w:rsidRPr="00D24C4E">
        <w:t xml:space="preserve">) the </w:t>
      </w:r>
      <w:r w:rsidR="000955C3" w:rsidRPr="00D24C4E">
        <w:t>other program</w:t>
      </w:r>
      <w:r w:rsidRPr="00D24C4E">
        <w:t>s</w:t>
      </w:r>
      <w:r w:rsidR="000955C3" w:rsidRPr="00D24C4E">
        <w:t>’</w:t>
      </w:r>
      <w:r w:rsidRPr="00D24C4E">
        <w:t xml:space="preserve"> waiting list</w:t>
      </w:r>
      <w:r w:rsidR="000955C3" w:rsidRPr="00D24C4E">
        <w:t xml:space="preserve">s are </w:t>
      </w:r>
      <w:r w:rsidRPr="00D24C4E">
        <w:t xml:space="preserve">open, and 2) the family is qualified for the </w:t>
      </w:r>
      <w:r w:rsidR="000955C3" w:rsidRPr="00D24C4E">
        <w:t xml:space="preserve">other </w:t>
      </w:r>
      <w:r w:rsidRPr="00D24C4E">
        <w:t>program</w:t>
      </w:r>
      <w:r w:rsidR="000955C3" w:rsidRPr="00D24C4E">
        <w:t>s</w:t>
      </w:r>
      <w:r w:rsidR="00F0465C" w:rsidRPr="00D24C4E">
        <w:t>.</w:t>
      </w:r>
    </w:p>
    <w:p w14:paraId="02598374" w14:textId="77777777" w:rsidR="00E216CF" w:rsidRPr="00D24C4E" w:rsidRDefault="00E216CF" w:rsidP="00E216CF">
      <w:pPr>
        <w:spacing w:before="120"/>
      </w:pPr>
      <w:r w:rsidRPr="00D24C4E">
        <w:t>HUD permits, but does not require, that PHAs maintain a single merged waiting list for their public housing, Section 8, and othe</w:t>
      </w:r>
      <w:r w:rsidR="00F0465C" w:rsidRPr="00D24C4E">
        <w:t>r subsidized housing programs.</w:t>
      </w:r>
    </w:p>
    <w:p w14:paraId="3F14B0F6" w14:textId="77777777" w:rsidR="00E216CF" w:rsidRPr="00D24C4E" w:rsidRDefault="00E216CF" w:rsidP="00E216CF">
      <w:pPr>
        <w:spacing w:before="120"/>
      </w:pPr>
      <w:r w:rsidRPr="00D24C4E">
        <w:t>A family’s decision to apply for, receive, or refuse other housing assistance must not affect the</w:t>
      </w:r>
      <w:r w:rsidR="00F537BC">
        <w:t> </w:t>
      </w:r>
      <w:r w:rsidRPr="00D24C4E">
        <w:t>family’s placement on the HCV waiting list, or any preferences f</w:t>
      </w:r>
      <w:r w:rsidR="00F0465C" w:rsidRPr="00D24C4E">
        <w:t>or which the family may</w:t>
      </w:r>
      <w:r w:rsidR="00F537BC">
        <w:t> </w:t>
      </w:r>
      <w:r w:rsidR="00F0465C" w:rsidRPr="00D24C4E">
        <w:t>qualify.</w:t>
      </w:r>
    </w:p>
    <w:p w14:paraId="17D5B393" w14:textId="77777777" w:rsidR="00F0465C" w:rsidRPr="00D24C4E" w:rsidRDefault="00F0465C" w:rsidP="00F0465C">
      <w:pPr>
        <w:spacing w:before="120"/>
        <w:ind w:left="720"/>
      </w:pPr>
      <w:r w:rsidRPr="00D24C4E">
        <w:rPr>
          <w:u w:val="single"/>
        </w:rPr>
        <w:t>PHA Policy</w:t>
      </w:r>
    </w:p>
    <w:p w14:paraId="7C56CF96" w14:textId="77777777" w:rsidR="000955C3" w:rsidRPr="00D24C4E" w:rsidRDefault="00E216CF" w:rsidP="000955C3">
      <w:pPr>
        <w:spacing w:before="120"/>
        <w:ind w:left="720"/>
      </w:pPr>
      <w:r w:rsidRPr="00D24C4E">
        <w:t>The PHA will not merge the HCV waiting list with the wai</w:t>
      </w:r>
      <w:r w:rsidR="000955C3" w:rsidRPr="00D24C4E">
        <w:t>ting list for any other program the PHA operates</w:t>
      </w:r>
      <w:r w:rsidR="003D134D">
        <w:t>.</w:t>
      </w:r>
    </w:p>
    <w:p w14:paraId="2966AEBF" w14:textId="77777777" w:rsidR="00E216CF" w:rsidRPr="00D24C4E" w:rsidRDefault="00AC3F49" w:rsidP="00D24C4E">
      <w:pPr>
        <w:spacing w:before="240"/>
        <w:rPr>
          <w:b/>
          <w:color w:val="000080"/>
        </w:rPr>
      </w:pPr>
      <w:r>
        <w:rPr>
          <w:b/>
        </w:rPr>
        <w:br w:type="page"/>
      </w:r>
      <w:r w:rsidR="00E216CF" w:rsidRPr="00D24C4E">
        <w:rPr>
          <w:b/>
        </w:rPr>
        <w:lastRenderedPageBreak/>
        <w:t>4-II.</w:t>
      </w:r>
      <w:r w:rsidR="00062495" w:rsidRPr="00D24C4E">
        <w:rPr>
          <w:b/>
        </w:rPr>
        <w:t>C</w:t>
      </w:r>
      <w:r w:rsidR="00E216CF" w:rsidRPr="00D24C4E">
        <w:rPr>
          <w:b/>
        </w:rPr>
        <w:t>. OPENING AND CLOSING THE WAITING LIST [24 CFR 982.206]</w:t>
      </w:r>
    </w:p>
    <w:p w14:paraId="634A9599" w14:textId="77777777" w:rsidR="00EB404E" w:rsidRPr="00D24C4E" w:rsidRDefault="00EB404E" w:rsidP="00E216CF">
      <w:pPr>
        <w:spacing w:before="120"/>
        <w:rPr>
          <w:b/>
        </w:rPr>
      </w:pPr>
      <w:r w:rsidRPr="00D24C4E">
        <w:rPr>
          <w:b/>
        </w:rPr>
        <w:t>Closing the Waiting List</w:t>
      </w:r>
    </w:p>
    <w:p w14:paraId="3F5A01F9" w14:textId="77777777" w:rsidR="000955C3" w:rsidRPr="00D24C4E" w:rsidRDefault="00EB404E" w:rsidP="00E216CF">
      <w:pPr>
        <w:spacing w:before="120"/>
      </w:pPr>
      <w:r w:rsidRPr="00D24C4E">
        <w:t>A</w:t>
      </w:r>
      <w:r w:rsidR="00E216CF" w:rsidRPr="00D24C4E">
        <w:t xml:space="preserve"> PHA is permitted to close the waiting list if it has an adequate pool of families to use its available </w:t>
      </w:r>
      <w:r w:rsidR="000955C3" w:rsidRPr="00D24C4E">
        <w:t>HCV assistance.</w:t>
      </w:r>
      <w:r w:rsidR="00D1292C" w:rsidRPr="00D24C4E">
        <w:t xml:space="preserve"> Alternatively, the PHA may elect to continue to accept applications only from certain categories of families that meet </w:t>
      </w:r>
      <w:proofErr w:type="gramStart"/>
      <w:r w:rsidR="00D1292C" w:rsidRPr="00D24C4E">
        <w:t>particular preferences</w:t>
      </w:r>
      <w:proofErr w:type="gramEnd"/>
      <w:r w:rsidR="00D1292C" w:rsidRPr="00D24C4E">
        <w:t xml:space="preserve"> or funding criteria.</w:t>
      </w:r>
    </w:p>
    <w:p w14:paraId="7B0A7CCE" w14:textId="77777777" w:rsidR="00E216CF" w:rsidRPr="00D24C4E" w:rsidRDefault="00E216CF" w:rsidP="00E216CF">
      <w:pPr>
        <w:spacing w:before="120"/>
        <w:ind w:left="720"/>
        <w:rPr>
          <w:u w:val="single"/>
        </w:rPr>
      </w:pPr>
      <w:r w:rsidRPr="00D24C4E">
        <w:rPr>
          <w:u w:val="single"/>
        </w:rPr>
        <w:t>PHA Policy</w:t>
      </w:r>
    </w:p>
    <w:p w14:paraId="5C62D263" w14:textId="77777777" w:rsidR="00E216CF" w:rsidRPr="00D24C4E" w:rsidRDefault="00E216CF" w:rsidP="00E216CF">
      <w:pPr>
        <w:spacing w:before="120"/>
        <w:ind w:left="720"/>
      </w:pPr>
      <w:r w:rsidRPr="00D24C4E">
        <w:t>The PHA will close the waiting list when the estimated</w:t>
      </w:r>
      <w:r w:rsidRPr="00D24C4E">
        <w:rPr>
          <w:color w:val="FF0000"/>
        </w:rPr>
        <w:t xml:space="preserve"> </w:t>
      </w:r>
      <w:r w:rsidRPr="00D24C4E">
        <w:t>waiting period for housing assistance</w:t>
      </w:r>
      <w:r w:rsidR="000955C3" w:rsidRPr="00D24C4E">
        <w:t xml:space="preserve"> for applicants on the list reaches 24 months for the most current applicants.</w:t>
      </w:r>
      <w:r w:rsidR="00D1292C" w:rsidRPr="00D24C4E">
        <w:t xml:space="preserve"> Where the PHA has </w:t>
      </w:r>
      <w:proofErr w:type="gramStart"/>
      <w:r w:rsidR="00D1292C" w:rsidRPr="00D24C4E">
        <w:t>particular preferences</w:t>
      </w:r>
      <w:proofErr w:type="gramEnd"/>
      <w:r w:rsidR="00D1292C" w:rsidRPr="00D24C4E">
        <w:t xml:space="preserve"> or funding criteria that require a specific category of family, the PHA may elect to continue to accept applications from these applicants while closing the waiting list to others.</w:t>
      </w:r>
    </w:p>
    <w:p w14:paraId="562DFB00" w14:textId="77777777" w:rsidR="00EB404E" w:rsidRPr="00D24C4E" w:rsidRDefault="00EB404E" w:rsidP="00EB404E">
      <w:pPr>
        <w:spacing w:before="120"/>
        <w:rPr>
          <w:b/>
        </w:rPr>
      </w:pPr>
      <w:r w:rsidRPr="00D24C4E">
        <w:rPr>
          <w:b/>
        </w:rPr>
        <w:t>Reopening the Waiting List</w:t>
      </w:r>
    </w:p>
    <w:p w14:paraId="3D032370" w14:textId="77777777" w:rsidR="00EB404E" w:rsidRPr="00D24C4E" w:rsidRDefault="00EB404E" w:rsidP="00EB404E">
      <w:pPr>
        <w:spacing w:before="120"/>
      </w:pPr>
      <w:r w:rsidRPr="00D24C4E">
        <w:t xml:space="preserve">If the waiting list has been closed, it cannot be reopened until the PHA publishes </w:t>
      </w:r>
      <w:r w:rsidR="0012327D" w:rsidRPr="00D24C4E">
        <w:t>a notice</w:t>
      </w:r>
      <w:r w:rsidRPr="00D24C4E">
        <w:t xml:space="preserve"> in local newspapers of general circulation, minority media, and other suitable media outlets. </w:t>
      </w:r>
      <w:r w:rsidR="0012327D" w:rsidRPr="00D24C4E">
        <w:t xml:space="preserve">The notice </w:t>
      </w:r>
      <w:r w:rsidR="00B86873" w:rsidRPr="00D24C4E">
        <w:t xml:space="preserve">must comply with HUD fair housing requirements and </w:t>
      </w:r>
      <w:r w:rsidRPr="00D24C4E">
        <w:t xml:space="preserve">must specify who may apply, </w:t>
      </w:r>
      <w:r w:rsidR="00B86873" w:rsidRPr="00D24C4E">
        <w:t>and where and when applications will be received</w:t>
      </w:r>
      <w:r w:rsidRPr="00D24C4E">
        <w:t>.</w:t>
      </w:r>
      <w:r w:rsidR="00C75829" w:rsidRPr="00D24C4E">
        <w:t xml:space="preserve"> </w:t>
      </w:r>
    </w:p>
    <w:p w14:paraId="3C7363DE" w14:textId="77777777" w:rsidR="00B86873" w:rsidRPr="00D24C4E" w:rsidRDefault="00B86873" w:rsidP="00E216CF">
      <w:pPr>
        <w:spacing w:before="120"/>
        <w:ind w:left="720"/>
        <w:rPr>
          <w:u w:val="single"/>
        </w:rPr>
      </w:pPr>
      <w:r w:rsidRPr="00D24C4E">
        <w:rPr>
          <w:u w:val="single"/>
        </w:rPr>
        <w:t>PHA Policy</w:t>
      </w:r>
    </w:p>
    <w:p w14:paraId="31CB0FDE" w14:textId="77777777" w:rsidR="00B86873" w:rsidRPr="00D24C4E" w:rsidRDefault="00B86873" w:rsidP="00E216CF">
      <w:pPr>
        <w:spacing w:before="120"/>
        <w:ind w:left="720"/>
      </w:pPr>
      <w:r w:rsidRPr="00D24C4E">
        <w:t xml:space="preserve">The PHA will announce the reopening of the waiting list at least 10 </w:t>
      </w:r>
      <w:r w:rsidR="00077134">
        <w:t xml:space="preserve">business </w:t>
      </w:r>
      <w:r w:rsidRPr="00D24C4E">
        <w:t>days prior to the date</w:t>
      </w:r>
      <w:r w:rsidR="00C75829" w:rsidRPr="00D24C4E">
        <w:t xml:space="preserve"> </w:t>
      </w:r>
      <w:r w:rsidRPr="00D24C4E">
        <w:t>applications will first be accepted.</w:t>
      </w:r>
      <w:r w:rsidR="00363D9D" w:rsidRPr="00D24C4E">
        <w:t xml:space="preserve"> If the list is only being reopened for certain categories of families, this information will be contained in the notice.</w:t>
      </w:r>
    </w:p>
    <w:p w14:paraId="562C97C8" w14:textId="77777777" w:rsidR="00E216CF" w:rsidRPr="00D24C4E" w:rsidRDefault="00C75829" w:rsidP="00E216CF">
      <w:pPr>
        <w:spacing w:before="120"/>
        <w:ind w:left="720"/>
      </w:pPr>
      <w:r w:rsidRPr="00D24C4E">
        <w:t xml:space="preserve">The </w:t>
      </w:r>
      <w:r w:rsidR="00E216CF" w:rsidRPr="00D24C4E">
        <w:t>PHA will give public notice by publishing the relevant information in suitable media outlets including, but not limited to:</w:t>
      </w:r>
    </w:p>
    <w:p w14:paraId="07C7AF39" w14:textId="77777777" w:rsidR="00E216CF" w:rsidRPr="00D24C4E" w:rsidRDefault="00E216CF" w:rsidP="00E216CF">
      <w:pPr>
        <w:spacing w:before="120"/>
        <w:ind w:left="1440"/>
        <w:rPr>
          <w:b/>
          <w:i/>
        </w:rPr>
      </w:pPr>
      <w:r w:rsidRPr="00D24C4E">
        <w:rPr>
          <w:b/>
          <w:i/>
        </w:rPr>
        <w:t>[List here newspapers/other media where notices will be published]</w:t>
      </w:r>
    </w:p>
    <w:p w14:paraId="1299CFD6" w14:textId="77777777" w:rsidR="00E216CF" w:rsidRPr="00D24C4E" w:rsidRDefault="00D24C4E" w:rsidP="00D24C4E">
      <w:pPr>
        <w:spacing w:before="240"/>
        <w:rPr>
          <w:b/>
        </w:rPr>
      </w:pPr>
      <w:r>
        <w:rPr>
          <w:b/>
        </w:rPr>
        <w:br w:type="page"/>
      </w:r>
      <w:r w:rsidR="00E216CF" w:rsidRPr="00D24C4E">
        <w:rPr>
          <w:b/>
        </w:rPr>
        <w:lastRenderedPageBreak/>
        <w:t>4-II.</w:t>
      </w:r>
      <w:r w:rsidR="00062495" w:rsidRPr="00D24C4E">
        <w:rPr>
          <w:b/>
        </w:rPr>
        <w:t>D</w:t>
      </w:r>
      <w:r w:rsidR="00E216CF" w:rsidRPr="00D24C4E">
        <w:rPr>
          <w:b/>
        </w:rPr>
        <w:t>. FAMILY OUTREACH [HCV GB, pp. 4-2</w:t>
      </w:r>
      <w:r w:rsidR="00FE49E1" w:rsidRPr="00D24C4E">
        <w:rPr>
          <w:b/>
        </w:rPr>
        <w:t xml:space="preserve"> to</w:t>
      </w:r>
      <w:r w:rsidR="00E216CF" w:rsidRPr="00D24C4E">
        <w:rPr>
          <w:b/>
        </w:rPr>
        <w:t xml:space="preserve"> 4-4]</w:t>
      </w:r>
    </w:p>
    <w:p w14:paraId="31C70C13" w14:textId="77777777" w:rsidR="00DF65B8" w:rsidRPr="00D24C4E" w:rsidRDefault="00E216CF" w:rsidP="00E216CF">
      <w:pPr>
        <w:spacing w:before="120"/>
      </w:pPr>
      <w:r w:rsidRPr="00D24C4E">
        <w:t xml:space="preserve">The PHA must conduct outreach as necessary to ensure that the PHA has </w:t>
      </w:r>
      <w:proofErr w:type="gramStart"/>
      <w:r w:rsidRPr="00D24C4E">
        <w:t>a sufficient number of</w:t>
      </w:r>
      <w:proofErr w:type="gramEnd"/>
      <w:r w:rsidRPr="00D24C4E">
        <w:t xml:space="preserve"> applicants on the waiting list to use the </w:t>
      </w:r>
      <w:r w:rsidR="00DF65B8" w:rsidRPr="00D24C4E">
        <w:t>HCV resources it has been allotted.</w:t>
      </w:r>
    </w:p>
    <w:p w14:paraId="3C270BBF" w14:textId="77777777" w:rsidR="00E216CF" w:rsidRPr="00D24C4E" w:rsidRDefault="00DF65B8" w:rsidP="00E216CF">
      <w:pPr>
        <w:spacing w:before="120"/>
      </w:pPr>
      <w:r w:rsidRPr="00D24C4E">
        <w:t>Because</w:t>
      </w:r>
      <w:r w:rsidR="00E216CF" w:rsidRPr="00D24C4E">
        <w:t xml:space="preserve"> HUD requires the PHA to </w:t>
      </w:r>
      <w:r w:rsidR="002F565A">
        <w:t>admit</w:t>
      </w:r>
      <w:r w:rsidR="002F565A" w:rsidRPr="00D24C4E">
        <w:t xml:space="preserve"> </w:t>
      </w:r>
      <w:r w:rsidR="00E216CF" w:rsidRPr="00D24C4E">
        <w:t xml:space="preserve">a </w:t>
      </w:r>
      <w:r w:rsidR="00544137" w:rsidRPr="00D24C4E">
        <w:t xml:space="preserve">specified </w:t>
      </w:r>
      <w:r w:rsidR="00E216CF" w:rsidRPr="00D24C4E">
        <w:t>percentage of extremely low</w:t>
      </w:r>
      <w:r w:rsidR="004D4FCD">
        <w:t>-</w:t>
      </w:r>
      <w:r w:rsidR="00E216CF" w:rsidRPr="00D24C4E">
        <w:t>income families</w:t>
      </w:r>
      <w:r w:rsidR="00BB4A3B">
        <w:t xml:space="preserve"> to the program</w:t>
      </w:r>
      <w:r w:rsidR="00E216CF" w:rsidRPr="00D24C4E">
        <w:t xml:space="preserve"> (see </w:t>
      </w:r>
      <w:r w:rsidRPr="00D24C4E">
        <w:t>Chapter 4, Part III)</w:t>
      </w:r>
      <w:r w:rsidR="00E216CF" w:rsidRPr="00D24C4E">
        <w:t>, the PHA may need to conduct special outreach to ensure that an adequate number of such families apply for a</w:t>
      </w:r>
      <w:r w:rsidR="00E810EB">
        <w:t>ssistance [HCV GB, p. 4-20 to 4</w:t>
      </w:r>
      <w:r w:rsidR="00E810EB">
        <w:noBreakHyphen/>
      </w:r>
      <w:r w:rsidR="00E216CF" w:rsidRPr="00D24C4E">
        <w:t>21].</w:t>
      </w:r>
    </w:p>
    <w:p w14:paraId="40FA65DE" w14:textId="77777777" w:rsidR="00E216CF" w:rsidRPr="00D24C4E" w:rsidRDefault="00DF65B8" w:rsidP="00E216CF">
      <w:pPr>
        <w:pStyle w:val="Level1Bullet"/>
        <w:numPr>
          <w:ilvl w:val="0"/>
          <w:numId w:val="0"/>
        </w:numPr>
        <w:spacing w:before="120"/>
      </w:pPr>
      <w:r w:rsidRPr="00D24C4E">
        <w:t xml:space="preserve">PHA outreach efforts </w:t>
      </w:r>
      <w:r w:rsidR="00E216CF" w:rsidRPr="00D24C4E">
        <w:t>must comply with fair housing requirements</w:t>
      </w:r>
      <w:r w:rsidR="00EB19CF" w:rsidRPr="00D24C4E">
        <w:t xml:space="preserve">. </w:t>
      </w:r>
      <w:r w:rsidR="00E216CF" w:rsidRPr="00D24C4E">
        <w:t>This includes:</w:t>
      </w:r>
    </w:p>
    <w:p w14:paraId="6122DA6D" w14:textId="77777777" w:rsidR="00E216CF" w:rsidRPr="00D24C4E" w:rsidRDefault="00E216CF" w:rsidP="00D24C4E">
      <w:pPr>
        <w:pStyle w:val="Level1Bullet"/>
        <w:numPr>
          <w:ilvl w:val="0"/>
          <w:numId w:val="39"/>
        </w:numPr>
        <w:tabs>
          <w:tab w:val="clear" w:pos="1080"/>
          <w:tab w:val="num" w:pos="360"/>
        </w:tabs>
        <w:spacing w:before="120"/>
        <w:ind w:left="360"/>
      </w:pPr>
      <w:r w:rsidRPr="00D24C4E">
        <w:t>Analyzing the housing market area and the populations currently being served to id</w:t>
      </w:r>
      <w:r w:rsidR="00DF65B8" w:rsidRPr="00D24C4E">
        <w:t>entify underserved populations</w:t>
      </w:r>
    </w:p>
    <w:p w14:paraId="11226D34"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Ensuring that outreach efforts are targeted </w:t>
      </w:r>
      <w:proofErr w:type="gramStart"/>
      <w:r w:rsidRPr="00D24C4E">
        <w:t>to</w:t>
      </w:r>
      <w:proofErr w:type="gramEnd"/>
      <w:r w:rsidRPr="00D24C4E">
        <w:t xml:space="preserve"> media outlets that reach eligible populations that are </w:t>
      </w:r>
      <w:r w:rsidR="00DF65B8" w:rsidRPr="00D24C4E">
        <w:t>underrepresented in the program</w:t>
      </w:r>
    </w:p>
    <w:p w14:paraId="70C4230D" w14:textId="77777777" w:rsidR="00E216CF" w:rsidRPr="00D24C4E" w:rsidRDefault="00E216CF" w:rsidP="00D24C4E">
      <w:pPr>
        <w:pStyle w:val="Level1Bullet"/>
        <w:numPr>
          <w:ilvl w:val="0"/>
          <w:numId w:val="39"/>
        </w:numPr>
        <w:tabs>
          <w:tab w:val="clear" w:pos="1080"/>
          <w:tab w:val="num" w:pos="360"/>
        </w:tabs>
        <w:spacing w:before="120"/>
        <w:ind w:left="360"/>
      </w:pPr>
      <w:r w:rsidRPr="00D24C4E">
        <w:t>Avoiding outreach efforts that prefer or exclude people who a</w:t>
      </w:r>
      <w:r w:rsidR="00DF65B8" w:rsidRPr="00D24C4E">
        <w:t>re members of a protected class</w:t>
      </w:r>
    </w:p>
    <w:p w14:paraId="2F81AEA6" w14:textId="77777777" w:rsidR="00E216CF" w:rsidRPr="00D24C4E" w:rsidRDefault="00DF65B8" w:rsidP="00E216CF">
      <w:pPr>
        <w:spacing w:before="120"/>
        <w:rPr>
          <w:b/>
        </w:rPr>
      </w:pPr>
      <w:r w:rsidRPr="00D24C4E">
        <w:t xml:space="preserve">PHA outreach efforts must be designed to inform qualified families about the availability of assistance under the program. These </w:t>
      </w:r>
      <w:r w:rsidR="00E216CF" w:rsidRPr="00D24C4E">
        <w:t>efforts may include,</w:t>
      </w:r>
      <w:r w:rsidR="000E35CE" w:rsidRPr="00D24C4E">
        <w:t xml:space="preserve"> as needed, any of the following </w:t>
      </w:r>
      <w:r w:rsidR="00E216CF" w:rsidRPr="00D24C4E">
        <w:t>activities:</w:t>
      </w:r>
    </w:p>
    <w:p w14:paraId="1D15D2C6" w14:textId="77777777" w:rsidR="00E216CF" w:rsidRPr="00D24C4E" w:rsidRDefault="00E216CF" w:rsidP="00D24C4E">
      <w:pPr>
        <w:pStyle w:val="Level1Bullet"/>
        <w:numPr>
          <w:ilvl w:val="0"/>
          <w:numId w:val="39"/>
        </w:numPr>
        <w:tabs>
          <w:tab w:val="clear" w:pos="1080"/>
          <w:tab w:val="num" w:pos="360"/>
        </w:tabs>
        <w:spacing w:before="120"/>
        <w:ind w:left="360"/>
      </w:pPr>
      <w:r w:rsidRPr="00D24C4E">
        <w:t>Submitting press releases to local newspapers, including minority newspapers</w:t>
      </w:r>
    </w:p>
    <w:p w14:paraId="6943BFCF" w14:textId="77777777" w:rsidR="00E216CF" w:rsidRPr="00D24C4E" w:rsidRDefault="00E216CF" w:rsidP="00D24C4E">
      <w:pPr>
        <w:pStyle w:val="Level1Bullet"/>
        <w:numPr>
          <w:ilvl w:val="0"/>
          <w:numId w:val="39"/>
        </w:numPr>
        <w:tabs>
          <w:tab w:val="clear" w:pos="1080"/>
          <w:tab w:val="num" w:pos="360"/>
        </w:tabs>
        <w:spacing w:before="120"/>
        <w:ind w:left="360"/>
      </w:pPr>
      <w:r w:rsidRPr="00D24C4E">
        <w:t>Developing informational materials and flyers to distribute to other agencies</w:t>
      </w:r>
    </w:p>
    <w:p w14:paraId="672245C8"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Providing application forms to other public and private agencies that serve the </w:t>
      </w:r>
      <w:proofErr w:type="gramStart"/>
      <w:r w:rsidRPr="00D24C4E">
        <w:t>low income</w:t>
      </w:r>
      <w:proofErr w:type="gramEnd"/>
      <w:r w:rsidRPr="00D24C4E">
        <w:t xml:space="preserve"> population</w:t>
      </w:r>
    </w:p>
    <w:p w14:paraId="28DC04D7"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Developing partnerships with other organizations that serve similar populations, including agencies that provide services for </w:t>
      </w:r>
      <w:proofErr w:type="gramStart"/>
      <w:r w:rsidRPr="00D24C4E">
        <w:t>persons</w:t>
      </w:r>
      <w:proofErr w:type="gramEnd"/>
      <w:r w:rsidRPr="00D24C4E">
        <w:t xml:space="preserve"> with disabilities</w:t>
      </w:r>
    </w:p>
    <w:p w14:paraId="1BB27743" w14:textId="77777777" w:rsidR="00E216CF" w:rsidRPr="00D24C4E" w:rsidRDefault="00E216CF" w:rsidP="00E216CF">
      <w:pPr>
        <w:spacing w:before="120"/>
        <w:ind w:left="720"/>
        <w:rPr>
          <w:u w:val="single"/>
        </w:rPr>
      </w:pPr>
      <w:r w:rsidRPr="00D24C4E">
        <w:rPr>
          <w:u w:val="single"/>
        </w:rPr>
        <w:t>PHA Policy</w:t>
      </w:r>
    </w:p>
    <w:p w14:paraId="2895FFEF" w14:textId="77777777" w:rsidR="00E216CF" w:rsidRPr="00D24C4E" w:rsidRDefault="00C848FD" w:rsidP="00C848FD">
      <w:pPr>
        <w:spacing w:before="120"/>
        <w:ind w:left="720"/>
      </w:pPr>
      <w:r w:rsidRPr="00D24C4E">
        <w:t xml:space="preserve">The PHA will monitor the characteristics of the population being served and the characteristics of the population </w:t>
      </w:r>
      <w:proofErr w:type="gramStart"/>
      <w:r w:rsidRPr="00D24C4E">
        <w:t>as a whole in</w:t>
      </w:r>
      <w:proofErr w:type="gramEnd"/>
      <w:r w:rsidRPr="00D24C4E">
        <w:t xml:space="preserve"> the PHA’s jurisdiction. Targeted outreach efforts will be undertaken if a comparison suggests that certain populations are being underserved.</w:t>
      </w:r>
    </w:p>
    <w:p w14:paraId="1D884F50" w14:textId="77777777" w:rsidR="00E216CF" w:rsidRPr="00D24C4E" w:rsidRDefault="00AC3F49" w:rsidP="00D24C4E">
      <w:pPr>
        <w:spacing w:before="240"/>
        <w:rPr>
          <w:b/>
        </w:rPr>
      </w:pPr>
      <w:r>
        <w:rPr>
          <w:b/>
        </w:rPr>
        <w:br w:type="page"/>
      </w:r>
      <w:r w:rsidR="00E216CF" w:rsidRPr="00D24C4E">
        <w:rPr>
          <w:b/>
        </w:rPr>
        <w:lastRenderedPageBreak/>
        <w:t>4-II.</w:t>
      </w:r>
      <w:r w:rsidR="00062495" w:rsidRPr="00D24C4E">
        <w:rPr>
          <w:b/>
        </w:rPr>
        <w:t>E</w:t>
      </w:r>
      <w:r w:rsidR="00E216CF" w:rsidRPr="00D24C4E">
        <w:rPr>
          <w:b/>
        </w:rPr>
        <w:t xml:space="preserve">. </w:t>
      </w:r>
      <w:r w:rsidR="00FB0A51" w:rsidRPr="00D24C4E">
        <w:rPr>
          <w:b/>
        </w:rPr>
        <w:t>REPORT</w:t>
      </w:r>
      <w:r w:rsidR="00E216CF" w:rsidRPr="00D24C4E">
        <w:rPr>
          <w:b/>
        </w:rPr>
        <w:t>ING CHANGES IN FAMILY CIRCUMSTANCES</w:t>
      </w:r>
    </w:p>
    <w:p w14:paraId="11578196" w14:textId="77777777" w:rsidR="00E216CF" w:rsidRPr="00D24C4E" w:rsidRDefault="00E216CF" w:rsidP="00E216CF">
      <w:pPr>
        <w:spacing w:before="120"/>
        <w:ind w:left="720"/>
        <w:rPr>
          <w:u w:val="single"/>
        </w:rPr>
      </w:pPr>
      <w:r w:rsidRPr="00D24C4E">
        <w:rPr>
          <w:u w:val="single"/>
        </w:rPr>
        <w:t>PHA Policy</w:t>
      </w:r>
    </w:p>
    <w:p w14:paraId="651322F1" w14:textId="77777777" w:rsidR="00E216CF" w:rsidRPr="00D24C4E" w:rsidRDefault="00BE6163" w:rsidP="00BE6163">
      <w:pPr>
        <w:spacing w:before="120"/>
        <w:ind w:left="720"/>
      </w:pPr>
      <w:r w:rsidRPr="00D24C4E">
        <w:t>While the family is on the waiting list, t</w:t>
      </w:r>
      <w:r w:rsidR="00E216CF" w:rsidRPr="00D24C4E">
        <w:t xml:space="preserve">he family </w:t>
      </w:r>
      <w:r w:rsidR="00FB0A51" w:rsidRPr="00D24C4E">
        <w:t>must</w:t>
      </w:r>
      <w:r w:rsidR="00E216CF" w:rsidRPr="00D24C4E">
        <w:t xml:space="preserve"> </w:t>
      </w:r>
      <w:r w:rsidRPr="00D24C4E">
        <w:t xml:space="preserve">immediately </w:t>
      </w:r>
      <w:r w:rsidR="00E216CF" w:rsidRPr="00D24C4E">
        <w:t>inform the PHA of</w:t>
      </w:r>
      <w:r w:rsidRPr="00D24C4E">
        <w:t xml:space="preserve"> c</w:t>
      </w:r>
      <w:r w:rsidR="00E216CF" w:rsidRPr="00D24C4E">
        <w:t>hanges in contact information, including current residence, mailing address, and phone number</w:t>
      </w:r>
      <w:r w:rsidRPr="00D24C4E">
        <w:t xml:space="preserve">. The changes must </w:t>
      </w:r>
      <w:r w:rsidR="00A23C8A" w:rsidRPr="00D24C4E">
        <w:t>be submitted in writing.</w:t>
      </w:r>
    </w:p>
    <w:p w14:paraId="2A307462" w14:textId="77777777" w:rsidR="00E216CF" w:rsidRPr="00D24C4E" w:rsidRDefault="00E216CF" w:rsidP="00D24C4E">
      <w:pPr>
        <w:spacing w:before="240"/>
      </w:pPr>
      <w:r w:rsidRPr="00D24C4E">
        <w:rPr>
          <w:b/>
        </w:rPr>
        <w:t>4-II.</w:t>
      </w:r>
      <w:r w:rsidR="00062495" w:rsidRPr="00D24C4E">
        <w:rPr>
          <w:b/>
        </w:rPr>
        <w:t>F</w:t>
      </w:r>
      <w:r w:rsidRPr="00D24C4E">
        <w:rPr>
          <w:b/>
        </w:rPr>
        <w:t xml:space="preserve">. </w:t>
      </w:r>
      <w:r w:rsidR="00B35D49" w:rsidRPr="00D24C4E">
        <w:rPr>
          <w:b/>
        </w:rPr>
        <w:t>UPDATING</w:t>
      </w:r>
      <w:r w:rsidRPr="00D24C4E">
        <w:rPr>
          <w:b/>
        </w:rPr>
        <w:t xml:space="preserve"> THE WAITING LIST [24 CFR 982.204]</w:t>
      </w:r>
    </w:p>
    <w:p w14:paraId="1FED9E9B" w14:textId="77777777" w:rsidR="00E216CF" w:rsidRPr="00D24C4E" w:rsidRDefault="00E216CF" w:rsidP="00E216CF">
      <w:pPr>
        <w:spacing w:before="120"/>
      </w:pPr>
      <w:r w:rsidRPr="00D24C4E">
        <w:t xml:space="preserve">HUD </w:t>
      </w:r>
      <w:r w:rsidR="00FB0A51" w:rsidRPr="00D24C4E">
        <w:t>requires</w:t>
      </w:r>
      <w:r w:rsidRPr="00D24C4E">
        <w:t xml:space="preserve"> the PHA to establish policies </w:t>
      </w:r>
      <w:r w:rsidR="00FB0A51" w:rsidRPr="00D24C4E">
        <w:t>to</w:t>
      </w:r>
      <w:r w:rsidRPr="00D24C4E">
        <w:t xml:space="preserve"> use </w:t>
      </w:r>
      <w:r w:rsidR="00FB0A51" w:rsidRPr="00D24C4E">
        <w:t>when removing</w:t>
      </w:r>
      <w:r w:rsidRPr="00D24C4E">
        <w:t xml:space="preserve"> applicant names from the waiting list.</w:t>
      </w:r>
    </w:p>
    <w:p w14:paraId="79EA7353" w14:textId="77777777" w:rsidR="00CF0203" w:rsidRPr="00D24C4E" w:rsidRDefault="00CF0203" w:rsidP="00E216CF">
      <w:pPr>
        <w:spacing w:before="120"/>
        <w:rPr>
          <w:b/>
        </w:rPr>
      </w:pPr>
      <w:r w:rsidRPr="00D24C4E">
        <w:rPr>
          <w:b/>
        </w:rPr>
        <w:t>Purging the Waiting List</w:t>
      </w:r>
    </w:p>
    <w:p w14:paraId="3257413F" w14:textId="77777777" w:rsidR="00CF0203" w:rsidRPr="00D24C4E" w:rsidRDefault="00CF0203" w:rsidP="00CF0203">
      <w:pPr>
        <w:spacing w:before="120"/>
      </w:pPr>
      <w:r w:rsidRPr="00D24C4E">
        <w:t xml:space="preserve">The decision to </w:t>
      </w:r>
      <w:proofErr w:type="gramStart"/>
      <w:r w:rsidRPr="00D24C4E">
        <w:t>withdraw</w:t>
      </w:r>
      <w:proofErr w:type="gramEnd"/>
      <w:r w:rsidRPr="00D24C4E">
        <w:t xml:space="preserve"> an applicant family that includes a person with disabilities</w:t>
      </w:r>
      <w:r w:rsidR="00C457D8" w:rsidRPr="00D24C4E">
        <w:t xml:space="preserve"> from the waiting list</w:t>
      </w:r>
      <w:r w:rsidRPr="00D24C4E">
        <w:t xml:space="preserve"> is subject to reasonable accommodation. If the applicant did not respond to </w:t>
      </w:r>
      <w:r w:rsidR="00C457D8" w:rsidRPr="00D24C4E">
        <w:t>a</w:t>
      </w:r>
      <w:r w:rsidRPr="00D24C4E">
        <w:t xml:space="preserve"> PHA request for infor</w:t>
      </w:r>
      <w:r w:rsidR="00C457D8" w:rsidRPr="00D24C4E">
        <w:t>mation or updates</w:t>
      </w:r>
      <w:r w:rsidR="00BB4A3B">
        <w:t>, and the PHA determines that the family did not respond</w:t>
      </w:r>
      <w:r w:rsidR="00C457D8" w:rsidRPr="00D24C4E">
        <w:t xml:space="preserve"> because of the family member’s disability, the PHA must reinstate the applicant family to their form</w:t>
      </w:r>
      <w:r w:rsidR="00E667DF" w:rsidRPr="00D24C4E">
        <w:t>er position on the waiting list</w:t>
      </w:r>
      <w:r w:rsidRPr="00D24C4E" w:rsidDel="005F7EF0">
        <w:t xml:space="preserve"> </w:t>
      </w:r>
      <w:r w:rsidRPr="00D24C4E">
        <w:t>[24 CFR 982.204(c)(2)].</w:t>
      </w:r>
    </w:p>
    <w:p w14:paraId="586EDEBC" w14:textId="77777777" w:rsidR="00E216CF" w:rsidRPr="00D24C4E" w:rsidRDefault="00E216CF" w:rsidP="00E216CF">
      <w:pPr>
        <w:spacing w:before="120"/>
        <w:ind w:left="720"/>
      </w:pPr>
      <w:r w:rsidRPr="00D24C4E">
        <w:rPr>
          <w:u w:val="single"/>
        </w:rPr>
        <w:t>PHA Policy</w:t>
      </w:r>
    </w:p>
    <w:p w14:paraId="3063ABC3" w14:textId="77777777" w:rsidR="00E216CF" w:rsidRPr="00D24C4E" w:rsidRDefault="00E216CF" w:rsidP="00E216CF">
      <w:pPr>
        <w:spacing w:before="120"/>
        <w:ind w:left="720"/>
      </w:pPr>
      <w:r w:rsidRPr="00D24C4E">
        <w:t xml:space="preserve">The waiting list will be </w:t>
      </w:r>
      <w:r w:rsidR="00395ECE" w:rsidRPr="00D24C4E">
        <w:t>updated</w:t>
      </w:r>
      <w:r w:rsidRPr="00D24C4E">
        <w:t xml:space="preserve"> </w:t>
      </w:r>
      <w:r w:rsidR="005005F6">
        <w:t>as needed</w:t>
      </w:r>
      <w:r w:rsidR="005005F6" w:rsidRPr="00D24C4E">
        <w:t xml:space="preserve"> </w:t>
      </w:r>
      <w:r w:rsidR="00CB61AC" w:rsidRPr="00D24C4E">
        <w:t xml:space="preserve">to ensure that all applicants and </w:t>
      </w:r>
      <w:proofErr w:type="gramStart"/>
      <w:r w:rsidR="00CB61AC" w:rsidRPr="00D24C4E">
        <w:t>applicant</w:t>
      </w:r>
      <w:proofErr w:type="gramEnd"/>
      <w:r w:rsidR="00CB61AC" w:rsidRPr="00D24C4E">
        <w:t xml:space="preserve"> information is current and timely.</w:t>
      </w:r>
    </w:p>
    <w:p w14:paraId="7AC12D08" w14:textId="77777777" w:rsidR="00E216CF" w:rsidRPr="00D24C4E" w:rsidRDefault="000F007C" w:rsidP="002C55C4">
      <w:pPr>
        <w:spacing w:before="120"/>
        <w:ind w:left="720"/>
      </w:pPr>
      <w:r w:rsidRPr="00D24C4E">
        <w:t xml:space="preserve">To update the waiting list, the PHA will send an update request via first class mail </w:t>
      </w:r>
      <w:r w:rsidR="00F13289">
        <w:t xml:space="preserve">or email </w:t>
      </w:r>
      <w:r w:rsidRPr="00D24C4E">
        <w:t xml:space="preserve">to each family on the waiting list to determine whether the family continues to be interested in, and to qualify for, the program. This update request will be sent to the last address </w:t>
      </w:r>
      <w:r w:rsidR="00F13289">
        <w:t xml:space="preserve">or email </w:t>
      </w:r>
      <w:r w:rsidRPr="00D24C4E">
        <w:t xml:space="preserve">that the PHA has on record for the family. The </w:t>
      </w:r>
      <w:proofErr w:type="gramStart"/>
      <w:r w:rsidRPr="00D24C4E">
        <w:t>update</w:t>
      </w:r>
      <w:proofErr w:type="gramEnd"/>
      <w:r w:rsidRPr="00D24C4E">
        <w:t xml:space="preserve"> request will provide a deadline by which the family must respond</w:t>
      </w:r>
      <w:r w:rsidR="00CF0203" w:rsidRPr="00D24C4E">
        <w:t xml:space="preserve"> and will state that failure to respond will result in the applicant’s name being removed from the waiting list</w:t>
      </w:r>
      <w:r w:rsidRPr="00D24C4E">
        <w:t>.</w:t>
      </w:r>
    </w:p>
    <w:p w14:paraId="5FE979E6" w14:textId="77777777" w:rsidR="000B5A2C" w:rsidRPr="00D24C4E" w:rsidRDefault="000B5A2C" w:rsidP="002C55C4">
      <w:pPr>
        <w:spacing w:before="120"/>
        <w:ind w:left="720"/>
      </w:pPr>
      <w:r w:rsidRPr="00D24C4E">
        <w:t>The family</w:t>
      </w:r>
      <w:r w:rsidR="001D26E1" w:rsidRPr="00D24C4E">
        <w:t>’s</w:t>
      </w:r>
      <w:r w:rsidRPr="00D24C4E">
        <w:t xml:space="preserve"> </w:t>
      </w:r>
      <w:r w:rsidR="001D26E1" w:rsidRPr="00D24C4E">
        <w:t>response must be in writing</w:t>
      </w:r>
      <w:r w:rsidRPr="00D24C4E">
        <w:t xml:space="preserve"> </w:t>
      </w:r>
      <w:r w:rsidR="001D26E1" w:rsidRPr="00D24C4E">
        <w:t xml:space="preserve">and may be delivered in person, </w:t>
      </w:r>
      <w:r w:rsidRPr="00D24C4E">
        <w:t xml:space="preserve">by mail, </w:t>
      </w:r>
      <w:r w:rsidR="00B14474">
        <w:t xml:space="preserve">by email, </w:t>
      </w:r>
      <w:r w:rsidRPr="00D24C4E">
        <w:t xml:space="preserve">or by fax. Responses should be postmarked or received by the PHA not later than 15 business days from the date of the PHA letter. </w:t>
      </w:r>
    </w:p>
    <w:p w14:paraId="1AF65F46" w14:textId="77777777" w:rsidR="00E216CF" w:rsidRPr="00D24C4E" w:rsidRDefault="00E216CF" w:rsidP="002C55C4">
      <w:pPr>
        <w:spacing w:before="120"/>
        <w:ind w:left="720"/>
      </w:pPr>
      <w:r w:rsidRPr="00D24C4E">
        <w:t>If the family fails to respond within 15 business</w:t>
      </w:r>
      <w:r w:rsidRPr="00D24C4E">
        <w:rPr>
          <w:color w:val="FF0000"/>
        </w:rPr>
        <w:t xml:space="preserve"> </w:t>
      </w:r>
      <w:r w:rsidRPr="00D24C4E">
        <w:t>days, the family will be removed from the waiting list</w:t>
      </w:r>
      <w:r w:rsidR="001D26E1" w:rsidRPr="00D24C4E">
        <w:t xml:space="preserve"> without further notice</w:t>
      </w:r>
      <w:r w:rsidRPr="00D24C4E">
        <w:t>.</w:t>
      </w:r>
    </w:p>
    <w:p w14:paraId="78B1B76D" w14:textId="77777777" w:rsidR="001D26E1" w:rsidRPr="00D24C4E" w:rsidRDefault="001D26E1" w:rsidP="002C55C4">
      <w:pPr>
        <w:spacing w:before="120"/>
        <w:ind w:left="720"/>
      </w:pPr>
      <w:r w:rsidRPr="00D24C4E">
        <w:t>If the notice is returned by the post office with no forwarding address, the applicant will be removed from the waiting list without further notice.</w:t>
      </w:r>
    </w:p>
    <w:p w14:paraId="54D6B6E0" w14:textId="77777777" w:rsidR="00AF5A28" w:rsidRPr="00D24C4E" w:rsidRDefault="001D26E1" w:rsidP="00AF5A28">
      <w:pPr>
        <w:spacing w:before="120"/>
        <w:ind w:left="720"/>
      </w:pPr>
      <w:r w:rsidRPr="00D24C4E">
        <w:t>If the notice is returned by the post office with a forwarding address, the notice will be re</w:t>
      </w:r>
      <w:r w:rsidR="00D90D1D">
        <w:t>-</w:t>
      </w:r>
      <w:r w:rsidRPr="00D24C4E">
        <w:t>sent to the address indicated.</w:t>
      </w:r>
      <w:r w:rsidR="00AF5A28" w:rsidRPr="00D24C4E">
        <w:t xml:space="preserve"> The family will have 15 business days to respond from the date the letter was re</w:t>
      </w:r>
      <w:r w:rsidR="00D90D1D">
        <w:t>-</w:t>
      </w:r>
      <w:r w:rsidR="00AF5A28" w:rsidRPr="00D24C4E">
        <w:t>sent.</w:t>
      </w:r>
    </w:p>
    <w:p w14:paraId="4C3286F7" w14:textId="77777777" w:rsidR="00B37453" w:rsidRPr="00D24C4E" w:rsidRDefault="00B37453" w:rsidP="00B37453">
      <w:pPr>
        <w:spacing w:before="120"/>
        <w:ind w:left="720"/>
      </w:pPr>
      <w:r w:rsidRPr="00D24C4E">
        <w:t xml:space="preserve">If a family is removed from the waiting list for failure to respond, the </w:t>
      </w:r>
      <w:r w:rsidR="00563DB6">
        <w:t>PHA</w:t>
      </w:r>
      <w:r w:rsidRPr="00D24C4E">
        <w:t xml:space="preserve"> may reinstate the family if </w:t>
      </w:r>
      <w:r w:rsidR="00563DB6">
        <w:t>it is determined that</w:t>
      </w:r>
      <w:r w:rsidRPr="00D24C4E">
        <w:t xml:space="preserve"> the lack of response was due to PHA error, or to circumstances beyond the family’s control</w:t>
      </w:r>
      <w:r w:rsidR="006D2BF9">
        <w:t xml:space="preserve">, </w:t>
      </w:r>
      <w:r w:rsidR="006D2BF9" w:rsidRPr="006D2BF9">
        <w:t>as a result of a family member</w:t>
      </w:r>
      <w:r w:rsidR="00AA31FB">
        <w:t>’</w:t>
      </w:r>
      <w:r w:rsidR="006D2BF9" w:rsidRPr="006D2BF9">
        <w:t>s disability, or</w:t>
      </w:r>
      <w:r w:rsidR="00777218">
        <w:t> </w:t>
      </w:r>
      <w:r w:rsidR="006D2BF9" w:rsidRPr="006D2BF9">
        <w:t>as a direct result of status as a victim of domestic violence, dating violence, sexual assault, stalking, or human trafficking, including an adverse factor resulting from such</w:t>
      </w:r>
      <w:r w:rsidR="00777218">
        <w:t> </w:t>
      </w:r>
      <w:r w:rsidR="006D2BF9" w:rsidRPr="006D2BF9">
        <w:t>abuse</w:t>
      </w:r>
      <w:r w:rsidRPr="00D24C4E">
        <w:t>.</w:t>
      </w:r>
    </w:p>
    <w:p w14:paraId="49709888" w14:textId="77777777" w:rsidR="00CF0203" w:rsidRPr="00D24C4E" w:rsidRDefault="00AC3F49" w:rsidP="00CF0203">
      <w:pPr>
        <w:pStyle w:val="Level1Bullet"/>
        <w:numPr>
          <w:ilvl w:val="0"/>
          <w:numId w:val="0"/>
        </w:numPr>
        <w:spacing w:before="120"/>
        <w:rPr>
          <w:b/>
        </w:rPr>
      </w:pPr>
      <w:r>
        <w:rPr>
          <w:b/>
        </w:rPr>
        <w:br w:type="page"/>
      </w:r>
      <w:r w:rsidR="00CF0203" w:rsidRPr="00D24C4E">
        <w:rPr>
          <w:b/>
        </w:rPr>
        <w:lastRenderedPageBreak/>
        <w:t>Removal from the Waiting List</w:t>
      </w:r>
      <w:r w:rsidR="00C457D8" w:rsidRPr="00D24C4E">
        <w:rPr>
          <w:b/>
        </w:rPr>
        <w:t xml:space="preserve"> </w:t>
      </w:r>
    </w:p>
    <w:p w14:paraId="7F987B55" w14:textId="77777777" w:rsidR="00CF0203" w:rsidRPr="00D24C4E" w:rsidRDefault="00CF0203" w:rsidP="00D92E85">
      <w:pPr>
        <w:pStyle w:val="Level1Bullet"/>
        <w:numPr>
          <w:ilvl w:val="0"/>
          <w:numId w:val="0"/>
        </w:numPr>
        <w:spacing w:before="120"/>
        <w:ind w:left="720"/>
        <w:rPr>
          <w:u w:val="single"/>
        </w:rPr>
      </w:pPr>
      <w:r w:rsidRPr="00D24C4E">
        <w:rPr>
          <w:u w:val="single"/>
        </w:rPr>
        <w:t>PHA Policy</w:t>
      </w:r>
    </w:p>
    <w:p w14:paraId="17C07B98" w14:textId="77777777" w:rsidR="00E216CF" w:rsidRPr="00D24C4E" w:rsidRDefault="00B711F9" w:rsidP="00D92E85">
      <w:pPr>
        <w:pStyle w:val="Level1Bullet"/>
        <w:numPr>
          <w:ilvl w:val="0"/>
          <w:numId w:val="0"/>
        </w:numPr>
        <w:spacing w:before="120"/>
        <w:ind w:left="720"/>
      </w:pPr>
      <w:r w:rsidRPr="00D24C4E">
        <w:t>If</w:t>
      </w:r>
      <w:r w:rsidR="001D02E8" w:rsidRPr="00D24C4E">
        <w:t xml:space="preserve"> at any time </w:t>
      </w:r>
      <w:r w:rsidR="00843378" w:rsidRPr="00D24C4E">
        <w:t>an</w:t>
      </w:r>
      <w:r w:rsidR="001D02E8" w:rsidRPr="00D24C4E">
        <w:t xml:space="preserve"> applicant family is on the waiting list, </w:t>
      </w:r>
      <w:r w:rsidR="00E216CF" w:rsidRPr="00D24C4E">
        <w:t xml:space="preserve">the PHA determines that </w:t>
      </w:r>
      <w:r w:rsidR="00843378" w:rsidRPr="00D24C4E">
        <w:t>the</w:t>
      </w:r>
      <w:r w:rsidR="00E216CF" w:rsidRPr="00D24C4E">
        <w:t xml:space="preserve"> family is not eligible for </w:t>
      </w:r>
      <w:r w:rsidR="00146879" w:rsidRPr="00D24C4E">
        <w:t>assistance (see Chapter 3)</w:t>
      </w:r>
      <w:r w:rsidR="00E216CF" w:rsidRPr="00D24C4E">
        <w:t>, the family will be</w:t>
      </w:r>
      <w:r w:rsidR="00D92E85" w:rsidRPr="00D24C4E">
        <w:t xml:space="preserve"> removed from the waiting list.</w:t>
      </w:r>
    </w:p>
    <w:p w14:paraId="4E5238AE" w14:textId="77777777" w:rsidR="00F968A6" w:rsidRPr="00D24C4E" w:rsidRDefault="00F968A6" w:rsidP="00453623">
      <w:pPr>
        <w:pStyle w:val="Level1Bullet"/>
        <w:numPr>
          <w:ilvl w:val="0"/>
          <w:numId w:val="0"/>
        </w:numPr>
        <w:spacing w:before="120"/>
        <w:ind w:left="720"/>
        <w:rPr>
          <w:b/>
        </w:rPr>
      </w:pPr>
      <w:r w:rsidRPr="00D24C4E">
        <w:t>If a family is removed from the waiting list</w:t>
      </w:r>
      <w:r w:rsidR="00453623" w:rsidRPr="00D24C4E">
        <w:t xml:space="preserve"> because the PHA has determined the family is not eligible for </w:t>
      </w:r>
      <w:r w:rsidR="00146879" w:rsidRPr="00D24C4E">
        <w:t>assistance</w:t>
      </w:r>
      <w:r w:rsidRPr="00D24C4E">
        <w:t>,</w:t>
      </w:r>
      <w:r w:rsidR="00453623" w:rsidRPr="00D24C4E">
        <w:t xml:space="preserve"> a notice will be </w:t>
      </w:r>
      <w:r w:rsidRPr="00D24C4E">
        <w:t xml:space="preserve">sent to </w:t>
      </w:r>
      <w:r w:rsidR="00453623" w:rsidRPr="00D24C4E">
        <w:t>the family’s address of record</w:t>
      </w:r>
      <w:r w:rsidRPr="00D24C4E">
        <w:t xml:space="preserve"> </w:t>
      </w:r>
      <w:r w:rsidR="000B5A2C" w:rsidRPr="00D24C4E">
        <w:t>as well as to any alternate address provided on the initial application</w:t>
      </w:r>
      <w:r w:rsidR="00453623" w:rsidRPr="00D24C4E">
        <w:t xml:space="preserve">.  The notice will state the reasons the family was removed from the waiting </w:t>
      </w:r>
      <w:r w:rsidR="002C6664">
        <w:t xml:space="preserve">list </w:t>
      </w:r>
      <w:r w:rsidR="00453623" w:rsidRPr="00D24C4E">
        <w:t>and will</w:t>
      </w:r>
      <w:r w:rsidRPr="00D24C4E">
        <w:t xml:space="preserve"> inform the family how to request an informal review </w:t>
      </w:r>
      <w:r w:rsidR="002C6664">
        <w:t>regarding</w:t>
      </w:r>
      <w:r w:rsidR="002C6664" w:rsidRPr="00D24C4E">
        <w:t xml:space="preserve"> </w:t>
      </w:r>
      <w:r w:rsidRPr="00D24C4E">
        <w:t>th</w:t>
      </w:r>
      <w:r w:rsidR="00146879" w:rsidRPr="00D24C4E">
        <w:t>e PHA’s decision (see Chapter 16</w:t>
      </w:r>
      <w:r w:rsidRPr="00D24C4E">
        <w:t>) [24 CFR 982.201(f)].</w:t>
      </w:r>
    </w:p>
    <w:p w14:paraId="43554979" w14:textId="77777777" w:rsidR="00700FA3" w:rsidRPr="00D24C4E" w:rsidRDefault="00AC3F49" w:rsidP="00AC3F49">
      <w:pPr>
        <w:spacing w:before="240"/>
        <w:jc w:val="center"/>
        <w:rPr>
          <w:b/>
        </w:rPr>
      </w:pPr>
      <w:r>
        <w:rPr>
          <w:b/>
        </w:rPr>
        <w:br w:type="page"/>
      </w:r>
      <w:r w:rsidR="00492522">
        <w:rPr>
          <w:b/>
        </w:rPr>
        <w:lastRenderedPageBreak/>
        <w:br w:type="page"/>
      </w:r>
      <w:r w:rsidR="00092B3E" w:rsidRPr="00D24C4E">
        <w:rPr>
          <w:b/>
        </w:rPr>
        <w:lastRenderedPageBreak/>
        <w:t>PART I</w:t>
      </w:r>
      <w:r w:rsidR="00E216CF" w:rsidRPr="00D24C4E">
        <w:rPr>
          <w:b/>
        </w:rPr>
        <w:t>I</w:t>
      </w:r>
      <w:r w:rsidR="00092B3E" w:rsidRPr="00D24C4E">
        <w:rPr>
          <w:b/>
        </w:rPr>
        <w:t>I</w:t>
      </w:r>
      <w:r w:rsidR="00360EEB" w:rsidRPr="00D24C4E">
        <w:rPr>
          <w:b/>
        </w:rPr>
        <w:t xml:space="preserve">: </w:t>
      </w:r>
      <w:r w:rsidR="00E216CF" w:rsidRPr="00D24C4E">
        <w:rPr>
          <w:b/>
        </w:rPr>
        <w:t xml:space="preserve">SELECTION </w:t>
      </w:r>
      <w:r w:rsidR="00C606E3" w:rsidRPr="00D24C4E">
        <w:rPr>
          <w:b/>
        </w:rPr>
        <w:t>FOR HCV ASSISTANCE</w:t>
      </w:r>
    </w:p>
    <w:p w14:paraId="39F06DC4" w14:textId="77777777" w:rsidR="00062495" w:rsidRPr="00D24C4E" w:rsidRDefault="00062495" w:rsidP="00D24C4E">
      <w:pPr>
        <w:spacing w:before="240"/>
      </w:pPr>
      <w:r w:rsidRPr="00D24C4E">
        <w:rPr>
          <w:b/>
        </w:rPr>
        <w:t>4-III.A. OVERVIEW</w:t>
      </w:r>
    </w:p>
    <w:p w14:paraId="57AFC4A1" w14:textId="77777777" w:rsidR="0065021B" w:rsidRPr="00D24C4E" w:rsidRDefault="006077AD" w:rsidP="00DD4CA5">
      <w:pPr>
        <w:spacing w:before="120"/>
      </w:pPr>
      <w:r w:rsidRPr="00D24C4E">
        <w:t>As vouchers become available, families on the waiting list must be selected for</w:t>
      </w:r>
      <w:r w:rsidR="001D02E8" w:rsidRPr="00D24C4E">
        <w:t xml:space="preserve"> assistance in accordance with </w:t>
      </w:r>
      <w:r w:rsidR="00700FA3" w:rsidRPr="00D24C4E">
        <w:t>the p</w:t>
      </w:r>
      <w:r w:rsidR="00A428F3">
        <w:t>olicies described in this p</w:t>
      </w:r>
      <w:r w:rsidR="0065021B" w:rsidRPr="00D24C4E">
        <w:t>art.</w:t>
      </w:r>
      <w:r w:rsidR="00C85EB1" w:rsidRPr="00D24C4E">
        <w:t xml:space="preserve"> </w:t>
      </w:r>
    </w:p>
    <w:p w14:paraId="0D1738D2" w14:textId="77777777" w:rsidR="00C606E3" w:rsidRPr="00D24C4E" w:rsidRDefault="0065021B" w:rsidP="00C606E3">
      <w:pPr>
        <w:spacing w:before="120"/>
      </w:pPr>
      <w:r w:rsidRPr="00D24C4E">
        <w:t xml:space="preserve">The order in which families </w:t>
      </w:r>
      <w:r w:rsidR="00B21121">
        <w:t>are selected</w:t>
      </w:r>
      <w:r w:rsidR="00C606E3" w:rsidRPr="00D24C4E">
        <w:t xml:space="preserve"> from the waiting list</w:t>
      </w:r>
      <w:r w:rsidR="00C85EB1" w:rsidRPr="00D24C4E">
        <w:t xml:space="preserve"> depends </w:t>
      </w:r>
      <w:r w:rsidRPr="00D24C4E">
        <w:t>on the sele</w:t>
      </w:r>
      <w:r w:rsidR="00C606E3" w:rsidRPr="00D24C4E">
        <w:t xml:space="preserve">ction method chosen by the PHA </w:t>
      </w:r>
      <w:r w:rsidRPr="00D24C4E">
        <w:t>and</w:t>
      </w:r>
      <w:r w:rsidR="00C85EB1" w:rsidRPr="00D24C4E">
        <w:t xml:space="preserve"> is impacted</w:t>
      </w:r>
      <w:r w:rsidRPr="00D24C4E">
        <w:t xml:space="preserve"> in part </w:t>
      </w:r>
      <w:r w:rsidR="00C85EB1" w:rsidRPr="00D24C4E">
        <w:t>by any selection</w:t>
      </w:r>
      <w:r w:rsidRPr="00D24C4E">
        <w:t xml:space="preserve"> preferences </w:t>
      </w:r>
      <w:r w:rsidR="008E5EBB">
        <w:t>for which the family qualifies</w:t>
      </w:r>
      <w:r w:rsidR="00C606E3" w:rsidRPr="00D24C4E">
        <w:t>.</w:t>
      </w:r>
      <w:r w:rsidR="00C50A76" w:rsidRPr="00D24C4E">
        <w:t xml:space="preserve"> T</w:t>
      </w:r>
      <w:r w:rsidR="00C606E3" w:rsidRPr="00D24C4E">
        <w:t xml:space="preserve">he </w:t>
      </w:r>
      <w:r w:rsidR="008E5EBB">
        <w:t>availability of targeted</w:t>
      </w:r>
      <w:r w:rsidR="00C606E3" w:rsidRPr="00D24C4E">
        <w:t xml:space="preserve"> funding </w:t>
      </w:r>
      <w:r w:rsidR="00C50A76" w:rsidRPr="00D24C4E">
        <w:t xml:space="preserve">also </w:t>
      </w:r>
      <w:r w:rsidR="00C606E3" w:rsidRPr="00D24C4E">
        <w:t>may affect</w:t>
      </w:r>
      <w:r w:rsidR="00C50A76" w:rsidRPr="00D24C4E">
        <w:t xml:space="preserve"> the order in which</w:t>
      </w:r>
      <w:r w:rsidR="00C606E3" w:rsidRPr="00D24C4E">
        <w:t xml:space="preserve"> families </w:t>
      </w:r>
      <w:r w:rsidR="00C50A76" w:rsidRPr="00D24C4E">
        <w:t>are</w:t>
      </w:r>
      <w:r w:rsidR="00EE2C64" w:rsidRPr="00D24C4E">
        <w:t xml:space="preserve"> selected from the waiting list</w:t>
      </w:r>
      <w:r w:rsidR="00C606E3" w:rsidRPr="00D24C4E">
        <w:t>.</w:t>
      </w:r>
    </w:p>
    <w:p w14:paraId="4EEB8C15" w14:textId="77777777" w:rsidR="00700FA3" w:rsidRPr="00D24C4E" w:rsidRDefault="00700FA3" w:rsidP="00DD4CA5">
      <w:pPr>
        <w:spacing w:before="120"/>
      </w:pPr>
      <w:r w:rsidRPr="00D24C4E">
        <w:t xml:space="preserve">The PHA must </w:t>
      </w:r>
      <w:r w:rsidR="00C85EB1" w:rsidRPr="00D24C4E">
        <w:t xml:space="preserve">maintain a clear </w:t>
      </w:r>
      <w:r w:rsidRPr="00D24C4E">
        <w:t xml:space="preserve">record </w:t>
      </w:r>
      <w:r w:rsidR="00C85EB1" w:rsidRPr="00D24C4E">
        <w:t xml:space="preserve">of </w:t>
      </w:r>
      <w:r w:rsidRPr="00D24C4E">
        <w:t xml:space="preserve">all information required to verify that the family is selected from the waiting list according to </w:t>
      </w:r>
      <w:r w:rsidR="00C85EB1" w:rsidRPr="00D24C4E">
        <w:t>the PHA’s</w:t>
      </w:r>
      <w:r w:rsidRPr="00D24C4E">
        <w:t xml:space="preserve"> selection policies [</w:t>
      </w:r>
      <w:r w:rsidR="00275D78" w:rsidRPr="00D24C4E">
        <w:t xml:space="preserve">24 CFR </w:t>
      </w:r>
      <w:r w:rsidR="00225A43" w:rsidRPr="00D24C4E">
        <w:t xml:space="preserve">982.204(b) and </w:t>
      </w:r>
      <w:r w:rsidR="00275D78" w:rsidRPr="00D24C4E">
        <w:t>982.207(e)</w:t>
      </w:r>
      <w:r w:rsidRPr="00D24C4E">
        <w:t>].</w:t>
      </w:r>
    </w:p>
    <w:p w14:paraId="3D69D985" w14:textId="77777777" w:rsidR="00C85EB1" w:rsidRPr="00D24C4E" w:rsidRDefault="00C85EB1" w:rsidP="00D24C4E">
      <w:pPr>
        <w:spacing w:before="240"/>
      </w:pPr>
      <w:r w:rsidRPr="00D24C4E">
        <w:rPr>
          <w:b/>
        </w:rPr>
        <w:t>4-III.</w:t>
      </w:r>
      <w:r w:rsidR="00C606E3" w:rsidRPr="00D24C4E">
        <w:rPr>
          <w:b/>
        </w:rPr>
        <w:t>B</w:t>
      </w:r>
      <w:r w:rsidRPr="00D24C4E">
        <w:rPr>
          <w:b/>
        </w:rPr>
        <w:t>. SELECTION AND HCV FUNDING SOURCES</w:t>
      </w:r>
    </w:p>
    <w:p w14:paraId="20CA9FA1" w14:textId="77777777" w:rsidR="00C85EB1" w:rsidRPr="00D24C4E" w:rsidRDefault="00C85EB1" w:rsidP="008C3337">
      <w:pPr>
        <w:spacing w:before="120"/>
        <w:rPr>
          <w:b/>
        </w:rPr>
      </w:pPr>
      <w:r w:rsidRPr="00D24C4E">
        <w:rPr>
          <w:b/>
        </w:rPr>
        <w:t>Special Admissions [24 CFR 982.203]</w:t>
      </w:r>
    </w:p>
    <w:p w14:paraId="185AB4F0" w14:textId="77777777" w:rsidR="00C85EB1" w:rsidRPr="00D24C4E" w:rsidRDefault="00C85EB1" w:rsidP="008C3337">
      <w:pPr>
        <w:spacing w:before="120"/>
      </w:pPr>
      <w:r w:rsidRPr="00D24C4E">
        <w:t xml:space="preserve">HUD may award funding for </w:t>
      </w:r>
      <w:proofErr w:type="gramStart"/>
      <w:r w:rsidRPr="00D24C4E">
        <w:t>specifically-named</w:t>
      </w:r>
      <w:proofErr w:type="gramEnd"/>
      <w:r w:rsidRPr="00D24C4E">
        <w:t xml:space="preserve"> families</w:t>
      </w:r>
      <w:r w:rsidR="00EE2C64" w:rsidRPr="00D24C4E">
        <w:t xml:space="preserve"> living in specified types of units</w:t>
      </w:r>
      <w:r w:rsidRPr="00D24C4E">
        <w:t xml:space="preserve"> (e.g., a family that is displaced by demolition of public housing; a non-purchasing family residing in a HOPE 1 or 2 </w:t>
      </w:r>
      <w:r w:rsidR="00962EC1" w:rsidRPr="00D24C4E">
        <w:t>projects</w:t>
      </w:r>
      <w:r w:rsidRPr="00D24C4E">
        <w:t xml:space="preserve">). </w:t>
      </w:r>
      <w:r w:rsidR="00B51167" w:rsidRPr="00D24C4E">
        <w:t xml:space="preserve">In these cases, the PHA may admit </w:t>
      </w:r>
      <w:r w:rsidR="009C1C69">
        <w:t xml:space="preserve">such </w:t>
      </w:r>
      <w:r w:rsidR="00B51167" w:rsidRPr="00D24C4E">
        <w:t>f</w:t>
      </w:r>
      <w:r w:rsidRPr="00D24C4E">
        <w:t>amilies</w:t>
      </w:r>
      <w:r w:rsidR="00B51167" w:rsidRPr="00D24C4E">
        <w:t xml:space="preserve"> </w:t>
      </w:r>
      <w:proofErr w:type="gramStart"/>
      <w:r w:rsidR="009C1C69">
        <w:t>whether or not</w:t>
      </w:r>
      <w:proofErr w:type="gramEnd"/>
      <w:r w:rsidR="009C1C69">
        <w:t xml:space="preserve"> they are on the waiting list, and, if they are on the waiting list, </w:t>
      </w:r>
      <w:r w:rsidR="00B51167" w:rsidRPr="00D24C4E">
        <w:t>without considering the family’s position on the waiting list.</w:t>
      </w:r>
      <w:r w:rsidRPr="00D24C4E">
        <w:t xml:space="preserve"> </w:t>
      </w:r>
      <w:r w:rsidR="009C1C69">
        <w:t xml:space="preserve">These families are considered non-waiting list selections. </w:t>
      </w:r>
      <w:r w:rsidRPr="00D24C4E">
        <w:t>The PHA must maintain records showing that such families were admitted with special program funding.</w:t>
      </w:r>
    </w:p>
    <w:p w14:paraId="6ADC1FAB" w14:textId="77777777" w:rsidR="00C85EB1" w:rsidRPr="00D24C4E" w:rsidRDefault="00C85EB1" w:rsidP="008C3337">
      <w:pPr>
        <w:spacing w:before="120"/>
        <w:rPr>
          <w:b/>
        </w:rPr>
      </w:pPr>
      <w:r w:rsidRPr="00D24C4E">
        <w:rPr>
          <w:b/>
        </w:rPr>
        <w:t>Targeted Funding [24 CFR 982.204(e)]</w:t>
      </w:r>
    </w:p>
    <w:p w14:paraId="19B7E413" w14:textId="77777777" w:rsidR="00C85EB1" w:rsidRPr="00D24C4E" w:rsidRDefault="00C85EB1" w:rsidP="008C3337">
      <w:pPr>
        <w:spacing w:before="120"/>
      </w:pPr>
      <w:r w:rsidRPr="00D24C4E">
        <w:t xml:space="preserve">HUD may award </w:t>
      </w:r>
      <w:r w:rsidR="00B51167" w:rsidRPr="00D24C4E">
        <w:t xml:space="preserve">a PHA </w:t>
      </w:r>
      <w:r w:rsidRPr="00D24C4E">
        <w:t>funding</w:t>
      </w:r>
      <w:r w:rsidR="00B51167" w:rsidRPr="00D24C4E">
        <w:t xml:space="preserve"> for a specified category of families on the waiting list.</w:t>
      </w:r>
      <w:r w:rsidRPr="00D24C4E">
        <w:t xml:space="preserve"> </w:t>
      </w:r>
      <w:r w:rsidR="00B51167" w:rsidRPr="00D24C4E">
        <w:t>T</w:t>
      </w:r>
      <w:r w:rsidR="00EE2C64" w:rsidRPr="00D24C4E">
        <w:t>he PHA must use this funding only to</w:t>
      </w:r>
      <w:r w:rsidR="00283697" w:rsidRPr="00D24C4E">
        <w:t xml:space="preserve"> assist the</w:t>
      </w:r>
      <w:r w:rsidR="00EE2C64" w:rsidRPr="00D24C4E">
        <w:t xml:space="preserve"> </w:t>
      </w:r>
      <w:r w:rsidR="00283697" w:rsidRPr="00D24C4E">
        <w:t>families with</w:t>
      </w:r>
      <w:r w:rsidR="00B51167" w:rsidRPr="00D24C4E">
        <w:t>in</w:t>
      </w:r>
      <w:r w:rsidR="00283697" w:rsidRPr="00D24C4E">
        <w:t xml:space="preserve"> the specified c</w:t>
      </w:r>
      <w:r w:rsidR="00B51167" w:rsidRPr="00D24C4E">
        <w:t>ategory</w:t>
      </w:r>
      <w:r w:rsidR="00283697" w:rsidRPr="00D24C4E">
        <w:t xml:space="preserve">. </w:t>
      </w:r>
      <w:proofErr w:type="gramStart"/>
      <w:r w:rsidR="00AE277D">
        <w:t>In order to</w:t>
      </w:r>
      <w:proofErr w:type="gramEnd"/>
      <w:r w:rsidR="00AE277D">
        <w:t xml:space="preserve"> assist families within a targeted funding category, the PHA may skip families that do not qualify within the targeted funding category. </w:t>
      </w:r>
      <w:r w:rsidR="00283697" w:rsidRPr="00D24C4E">
        <w:t>W</w:t>
      </w:r>
      <w:r w:rsidR="00C606E3" w:rsidRPr="00D24C4E">
        <w:t>ithin this category of families</w:t>
      </w:r>
      <w:r w:rsidRPr="00D24C4E">
        <w:t>, the order in which such families are assisted is determined according to the polic</w:t>
      </w:r>
      <w:r w:rsidR="00C606E3" w:rsidRPr="00D24C4E">
        <w:t xml:space="preserve">ies </w:t>
      </w:r>
      <w:r w:rsidR="00086EBE" w:rsidRPr="00D24C4E">
        <w:t>provided in Section 4-III.C.</w:t>
      </w:r>
    </w:p>
    <w:p w14:paraId="3EB5779B" w14:textId="77777777" w:rsidR="00C85EB1" w:rsidRPr="00D24C4E" w:rsidRDefault="00C85EB1" w:rsidP="00C606E3">
      <w:pPr>
        <w:spacing w:before="120"/>
        <w:ind w:left="720"/>
        <w:rPr>
          <w:b/>
          <w:u w:val="single"/>
        </w:rPr>
      </w:pPr>
      <w:r w:rsidRPr="00D24C4E">
        <w:rPr>
          <w:u w:val="single"/>
        </w:rPr>
        <w:t>PHA Policy</w:t>
      </w:r>
    </w:p>
    <w:p w14:paraId="52BA52D1" w14:textId="77777777" w:rsidR="00C85EB1" w:rsidRPr="00D24C4E" w:rsidRDefault="00C85EB1" w:rsidP="00C606E3">
      <w:pPr>
        <w:tabs>
          <w:tab w:val="left" w:pos="7520"/>
        </w:tabs>
        <w:spacing w:before="120"/>
        <w:ind w:left="720"/>
      </w:pPr>
      <w:r w:rsidRPr="00D24C4E">
        <w:t>The PHA administers the following types of targeted funding:</w:t>
      </w:r>
    </w:p>
    <w:p w14:paraId="51081024" w14:textId="77777777" w:rsidR="00C85EB1" w:rsidRPr="00D24C4E" w:rsidRDefault="00C85EB1" w:rsidP="00536881">
      <w:pPr>
        <w:spacing w:before="120" w:after="120"/>
        <w:ind w:left="1440"/>
        <w:rPr>
          <w:b/>
        </w:rPr>
      </w:pPr>
      <w:r w:rsidRPr="00D24C4E">
        <w:rPr>
          <w:b/>
          <w:i/>
        </w:rPr>
        <w:t>[Insert list of all types of targeted funding here]</w:t>
      </w:r>
    </w:p>
    <w:p w14:paraId="3D60045A" w14:textId="77777777" w:rsidR="00C85EB1" w:rsidRPr="00D24C4E" w:rsidRDefault="00C85EB1" w:rsidP="008C3337">
      <w:pPr>
        <w:spacing w:before="120" w:after="120"/>
        <w:rPr>
          <w:b/>
        </w:rPr>
      </w:pPr>
      <w:r w:rsidRPr="00D24C4E">
        <w:rPr>
          <w:b/>
        </w:rPr>
        <w:t>Regular HCV Funding</w:t>
      </w:r>
    </w:p>
    <w:p w14:paraId="2793D148" w14:textId="77777777" w:rsidR="00C85EB1" w:rsidRPr="00D24C4E" w:rsidRDefault="00C606E3" w:rsidP="008C3337">
      <w:pPr>
        <w:spacing w:before="120"/>
      </w:pPr>
      <w:r w:rsidRPr="00D24C4E">
        <w:t>Regular</w:t>
      </w:r>
      <w:r w:rsidR="00C85EB1" w:rsidRPr="00D24C4E">
        <w:t xml:space="preserve"> HCV funding may be used to assist any eligible family on the waiting list.</w:t>
      </w:r>
      <w:r w:rsidR="00C47277" w:rsidRPr="00D24C4E">
        <w:t xml:space="preserve"> </w:t>
      </w:r>
      <w:r w:rsidR="00283697" w:rsidRPr="00D24C4E">
        <w:t xml:space="preserve">Families are selected from the waiting list </w:t>
      </w:r>
      <w:r w:rsidR="00C85EB1" w:rsidRPr="00D24C4E">
        <w:t xml:space="preserve">according to the policies provided </w:t>
      </w:r>
      <w:r w:rsidR="00C47277" w:rsidRPr="00D24C4E">
        <w:t>in Section 4-III.C</w:t>
      </w:r>
      <w:r w:rsidR="00C85EB1" w:rsidRPr="00D24C4E">
        <w:t>.</w:t>
      </w:r>
    </w:p>
    <w:p w14:paraId="6CD06FCD" w14:textId="77777777" w:rsidR="00C606E3" w:rsidRPr="00D24C4E" w:rsidRDefault="00AC3F49" w:rsidP="00D24C4E">
      <w:pPr>
        <w:spacing w:before="240"/>
        <w:rPr>
          <w:b/>
        </w:rPr>
      </w:pPr>
      <w:r>
        <w:rPr>
          <w:b/>
        </w:rPr>
        <w:br w:type="page"/>
      </w:r>
      <w:r w:rsidR="00215570" w:rsidRPr="00D24C4E">
        <w:rPr>
          <w:b/>
        </w:rPr>
        <w:lastRenderedPageBreak/>
        <w:t>4-III.C.</w:t>
      </w:r>
      <w:r w:rsidR="00C606E3" w:rsidRPr="00D24C4E">
        <w:rPr>
          <w:b/>
        </w:rPr>
        <w:t xml:space="preserve"> SELECTION METHOD </w:t>
      </w:r>
    </w:p>
    <w:p w14:paraId="135DF19A" w14:textId="77777777" w:rsidR="001303DA" w:rsidRPr="00D24C4E" w:rsidRDefault="00D05BA7" w:rsidP="000476F1">
      <w:pPr>
        <w:spacing w:before="120"/>
      </w:pPr>
      <w:r w:rsidRPr="00D24C4E">
        <w:t>PHAs must describe</w:t>
      </w:r>
      <w:r w:rsidR="000476F1" w:rsidRPr="00D24C4E">
        <w:t xml:space="preserve"> the method for selecting applicant families from the waiting list, including the system of admission preferences that the PHA will use [</w:t>
      </w:r>
      <w:r w:rsidR="002C6664">
        <w:t xml:space="preserve">24 CFR </w:t>
      </w:r>
      <w:r w:rsidR="000476F1" w:rsidRPr="00D24C4E">
        <w:t xml:space="preserve">982.202(d)]. </w:t>
      </w:r>
    </w:p>
    <w:p w14:paraId="160A6A9A" w14:textId="77777777" w:rsidR="000476F1" w:rsidRPr="00D24C4E" w:rsidRDefault="000476F1" w:rsidP="000476F1">
      <w:pPr>
        <w:spacing w:before="120"/>
        <w:rPr>
          <w:b/>
        </w:rPr>
      </w:pPr>
      <w:r w:rsidRPr="00D24C4E">
        <w:rPr>
          <w:b/>
        </w:rPr>
        <w:t>Local Preference</w:t>
      </w:r>
      <w:r w:rsidR="00C35C11" w:rsidRPr="00D24C4E">
        <w:rPr>
          <w:b/>
        </w:rPr>
        <w:t>s</w:t>
      </w:r>
      <w:r w:rsidRPr="00D24C4E">
        <w:rPr>
          <w:b/>
        </w:rPr>
        <w:t xml:space="preserve"> [24 CFR 982.207; HCV p. 4-16]</w:t>
      </w:r>
    </w:p>
    <w:p w14:paraId="28A85EA1" w14:textId="77777777" w:rsidR="000476F1" w:rsidRPr="00D24C4E" w:rsidRDefault="000476F1" w:rsidP="000476F1">
      <w:pPr>
        <w:spacing w:before="120"/>
      </w:pPr>
      <w:r w:rsidRPr="00D24C4E">
        <w:t xml:space="preserve">PHAs are permitted to establish local preferences, and to give priority to serving families that meet those criteria. HUD specifically authorizes and places restrictions on certain types of </w:t>
      </w:r>
      <w:r w:rsidR="00A41E28" w:rsidRPr="00D24C4E">
        <w:t xml:space="preserve">local </w:t>
      </w:r>
      <w:r w:rsidRPr="00D24C4E">
        <w:t>preferences. HUD also permits the PHA to establish other local preferences, at its discretion. Any local preferences established m</w:t>
      </w:r>
      <w:r w:rsidR="00A428F3">
        <w:t xml:space="preserve">ust be consistent with the PHA plan and the consolidated </w:t>
      </w:r>
      <w:proofErr w:type="gramStart"/>
      <w:r w:rsidR="00A428F3">
        <w:t>p</w:t>
      </w:r>
      <w:r w:rsidRPr="00D24C4E">
        <w:t>lan, and</w:t>
      </w:r>
      <w:proofErr w:type="gramEnd"/>
      <w:r w:rsidRPr="00D24C4E">
        <w:t xml:space="preserve"> must be based on local housing needs and priorities that can be documented by generally accepted data sources. </w:t>
      </w:r>
    </w:p>
    <w:p w14:paraId="5E43014E" w14:textId="77777777" w:rsidR="001303DA" w:rsidRPr="00D24C4E" w:rsidRDefault="001303DA" w:rsidP="001303DA">
      <w:pPr>
        <w:spacing w:before="120"/>
        <w:ind w:left="720"/>
        <w:rPr>
          <w:u w:val="single"/>
        </w:rPr>
      </w:pPr>
      <w:r w:rsidRPr="00D24C4E">
        <w:rPr>
          <w:u w:val="single"/>
        </w:rPr>
        <w:t>PHA Policy</w:t>
      </w:r>
    </w:p>
    <w:p w14:paraId="4B95FDBA" w14:textId="77777777" w:rsidR="00AA7734" w:rsidRDefault="00AA7734" w:rsidP="002D0980">
      <w:pPr>
        <w:spacing w:before="120"/>
        <w:ind w:left="720"/>
      </w:pPr>
      <w:r>
        <w:t>The PHA will use the following local preferences:</w:t>
      </w:r>
    </w:p>
    <w:p w14:paraId="5433B417" w14:textId="77777777" w:rsidR="002D0980" w:rsidRDefault="00C72D5C" w:rsidP="00475705">
      <w:pPr>
        <w:numPr>
          <w:ilvl w:val="0"/>
          <w:numId w:val="44"/>
        </w:numPr>
        <w:spacing w:before="120"/>
        <w:ind w:left="1800"/>
      </w:pPr>
      <w:r w:rsidRPr="00B6193B">
        <w:t>The PHA will offer a preference to any family that has been terminated from its HCV program due to insufficient program funding.</w:t>
      </w:r>
    </w:p>
    <w:p w14:paraId="5E90C94B" w14:textId="0B6B75A6" w:rsidR="004C4182" w:rsidRPr="00994D41" w:rsidRDefault="004C4182" w:rsidP="00475705">
      <w:pPr>
        <w:numPr>
          <w:ilvl w:val="0"/>
          <w:numId w:val="44"/>
        </w:numPr>
        <w:autoSpaceDE w:val="0"/>
        <w:autoSpaceDN w:val="0"/>
        <w:adjustRightInd w:val="0"/>
        <w:spacing w:before="120"/>
        <w:ind w:left="1800"/>
      </w:pPr>
      <w:bookmarkStart w:id="0" w:name="_Hlk485045861"/>
      <w:r w:rsidRPr="00994D41">
        <w:t>The PHA will offer a preference to families that include victims of domestic violence, dating violence, sexual assault, stalking</w:t>
      </w:r>
      <w:r w:rsidR="007F0CF7">
        <w:t>, or human trafficking</w:t>
      </w:r>
      <w:r w:rsidRPr="00994D41">
        <w:t xml:space="preserve"> who </w:t>
      </w:r>
      <w:r w:rsidR="00990075">
        <w:t>are</w:t>
      </w:r>
      <w:r w:rsidRPr="00994D41">
        <w:t xml:space="preserve"> seeking an emergency transfer under VAWA from the PHA’s </w:t>
      </w:r>
      <w:r>
        <w:t>public housing</w:t>
      </w:r>
      <w:r w:rsidRPr="00994D41">
        <w:t xml:space="preserve"> program or other covered housing program operated by the PHA. </w:t>
      </w:r>
    </w:p>
    <w:p w14:paraId="1ABAB082" w14:textId="77777777" w:rsidR="004C4182" w:rsidRPr="00994D41" w:rsidRDefault="004C4182" w:rsidP="006F160D">
      <w:pPr>
        <w:spacing w:before="120"/>
        <w:ind w:left="1800"/>
      </w:pPr>
      <w:bookmarkStart w:id="1" w:name="_Hlk485046033"/>
      <w:r w:rsidRPr="00994D41">
        <w:t>The applicant must certify that the abuser will not reside with the applicant unless the PHA gives prior written approval.</w:t>
      </w:r>
    </w:p>
    <w:bookmarkEnd w:id="1"/>
    <w:p w14:paraId="07121A23" w14:textId="77777777" w:rsidR="004C4182" w:rsidRPr="00994D41" w:rsidRDefault="00AA7734" w:rsidP="00475705">
      <w:pPr>
        <w:widowControl w:val="0"/>
        <w:autoSpaceDE w:val="0"/>
        <w:autoSpaceDN w:val="0"/>
        <w:adjustRightInd w:val="0"/>
        <w:spacing w:before="120"/>
        <w:ind w:left="720"/>
      </w:pPr>
      <w:r>
        <w:t>The PHA will first assist families that have been terminated from the HCV program due to insufficient funding and then assist families that qualify for the VAWA preference.</w:t>
      </w:r>
    </w:p>
    <w:bookmarkEnd w:id="0"/>
    <w:p w14:paraId="5C8158F3" w14:textId="77777777" w:rsidR="000476F1" w:rsidRPr="00D24C4E" w:rsidRDefault="00F02CAA" w:rsidP="00F02CAA">
      <w:pPr>
        <w:spacing w:before="240"/>
        <w:rPr>
          <w:b/>
        </w:rPr>
      </w:pPr>
      <w:r>
        <w:rPr>
          <w:b/>
        </w:rPr>
        <w:br w:type="page"/>
      </w:r>
      <w:r w:rsidR="000476F1" w:rsidRPr="00D24C4E">
        <w:rPr>
          <w:b/>
        </w:rPr>
        <w:lastRenderedPageBreak/>
        <w:t xml:space="preserve">Income Targeting </w:t>
      </w:r>
      <w:r w:rsidR="004E7B80" w:rsidRPr="00D24C4E">
        <w:rPr>
          <w:b/>
        </w:rPr>
        <w:t>Requirement</w:t>
      </w:r>
      <w:r w:rsidR="00C35C11" w:rsidRPr="00D24C4E">
        <w:rPr>
          <w:b/>
        </w:rPr>
        <w:t xml:space="preserve"> [24 CFR 982.201(b)(2)]</w:t>
      </w:r>
    </w:p>
    <w:p w14:paraId="693E50DF" w14:textId="77777777" w:rsidR="000476F1" w:rsidRPr="00D24C4E" w:rsidRDefault="000476F1" w:rsidP="000476F1">
      <w:pPr>
        <w:spacing w:before="120" w:after="120"/>
      </w:pPr>
      <w:r w:rsidRPr="00D24C4E">
        <w:t>HUD requires that extremely low-income (ELI) families make up at least 75</w:t>
      </w:r>
      <w:r w:rsidR="004778C1">
        <w:t xml:space="preserve"> percent</w:t>
      </w:r>
      <w:r w:rsidR="004778C1" w:rsidRPr="00D24C4E">
        <w:t xml:space="preserve"> </w:t>
      </w:r>
      <w:r w:rsidRPr="00D24C4E">
        <w:t>of the families admitted to the HCV program during the PHA’s fiscal year</w:t>
      </w:r>
      <w:r w:rsidR="002E7870" w:rsidRPr="00D24C4E">
        <w:t>.</w:t>
      </w:r>
      <w:r w:rsidRPr="00D24C4E">
        <w:t xml:space="preserve"> ELI families are those with annual incomes at or below </w:t>
      </w:r>
      <w:r w:rsidR="004778C1">
        <w:t xml:space="preserve">the federal poverty level or </w:t>
      </w:r>
      <w:r w:rsidRPr="00D24C4E">
        <w:t>30</w:t>
      </w:r>
      <w:r w:rsidR="004778C1">
        <w:t xml:space="preserve"> percent</w:t>
      </w:r>
      <w:r w:rsidR="004778C1" w:rsidRPr="00D24C4E">
        <w:t xml:space="preserve"> </w:t>
      </w:r>
      <w:r w:rsidRPr="00D24C4E">
        <w:t>of the area median income</w:t>
      </w:r>
      <w:r w:rsidR="004778C1">
        <w:t>, whichever number is higher</w:t>
      </w:r>
      <w:r w:rsidRPr="00D24C4E">
        <w:t xml:space="preserve">. </w:t>
      </w:r>
      <w:r w:rsidR="002E7870" w:rsidRPr="00D24C4E">
        <w:t>To ensure this requirement is met, a</w:t>
      </w:r>
      <w:r w:rsidRPr="00D24C4E">
        <w:t xml:space="preserve"> PHA may </w:t>
      </w:r>
      <w:r w:rsidR="002E7870" w:rsidRPr="00D24C4E">
        <w:t xml:space="preserve">skip non-ELI families on the waiting list </w:t>
      </w:r>
      <w:proofErr w:type="gramStart"/>
      <w:r w:rsidR="002E7870" w:rsidRPr="00D24C4E">
        <w:t>in order to</w:t>
      </w:r>
      <w:proofErr w:type="gramEnd"/>
      <w:r w:rsidR="002E7870" w:rsidRPr="00D24C4E">
        <w:t xml:space="preserve"> select an ELI family.</w:t>
      </w:r>
      <w:r w:rsidRPr="00D24C4E">
        <w:t xml:space="preserve"> </w:t>
      </w:r>
    </w:p>
    <w:p w14:paraId="16B158C0" w14:textId="77777777" w:rsidR="000476F1" w:rsidRPr="00D24C4E" w:rsidRDefault="000476F1" w:rsidP="000476F1">
      <w:pPr>
        <w:autoSpaceDE w:val="0"/>
        <w:autoSpaceDN w:val="0"/>
        <w:adjustRightInd w:val="0"/>
        <w:spacing w:before="120" w:after="120"/>
      </w:pPr>
      <w:r w:rsidRPr="00D24C4E">
        <w:t>Low</w:t>
      </w:r>
      <w:r w:rsidR="004D4FCD">
        <w:t>-</w:t>
      </w:r>
      <w:r w:rsidRPr="00D24C4E">
        <w:t>income families admitted to the program that are “continuously assisted” under the 1937 Housing Act [24 CFR 982.4(b)], as well as low-income or moderate-income families admitted to the program that are displaced as a result of the prepayment of the mortgage or voluntary termination of an insurance contract on eligible low-income housing, are not counted for income targeting purposes [24 CFR 982.201(b)(2)(v)].</w:t>
      </w:r>
    </w:p>
    <w:p w14:paraId="2CA67A25" w14:textId="77777777" w:rsidR="000476F1" w:rsidRPr="00D24C4E" w:rsidRDefault="000476F1" w:rsidP="000476F1">
      <w:pPr>
        <w:ind w:left="720"/>
      </w:pPr>
      <w:r w:rsidRPr="00D24C4E">
        <w:rPr>
          <w:u w:val="single"/>
        </w:rPr>
        <w:t>PHA Policy</w:t>
      </w:r>
    </w:p>
    <w:p w14:paraId="09A8A05B" w14:textId="77777777" w:rsidR="000476F1" w:rsidRPr="00D24C4E" w:rsidRDefault="000476F1" w:rsidP="000476F1">
      <w:pPr>
        <w:spacing w:before="120"/>
        <w:ind w:left="720"/>
      </w:pPr>
      <w:r w:rsidRPr="00D24C4E">
        <w:t xml:space="preserve">The PHA will monitor progress in meeting the </w:t>
      </w:r>
      <w:proofErr w:type="gramStart"/>
      <w:r w:rsidR="00D91829">
        <w:t>income targeting</w:t>
      </w:r>
      <w:proofErr w:type="gramEnd"/>
      <w:r w:rsidR="00D91829" w:rsidRPr="00D24C4E">
        <w:t xml:space="preserve"> </w:t>
      </w:r>
      <w:r w:rsidRPr="00D24C4E">
        <w:t xml:space="preserve">requirement throughout the fiscal year.  Extremely low-income families will be </w:t>
      </w:r>
      <w:r w:rsidR="001303DA" w:rsidRPr="00D24C4E">
        <w:t>selected</w:t>
      </w:r>
      <w:r w:rsidRPr="00D24C4E">
        <w:t xml:space="preserve"> </w:t>
      </w:r>
      <w:r w:rsidR="00683F9E" w:rsidRPr="00D24C4E">
        <w:t xml:space="preserve">ahead of </w:t>
      </w:r>
      <w:r w:rsidRPr="00D24C4E">
        <w:t>other eligible families on an as-needed basis to ensure the income targeting requirement is met.</w:t>
      </w:r>
    </w:p>
    <w:p w14:paraId="251C7E67" w14:textId="77777777" w:rsidR="000476F1" w:rsidRPr="00D24C4E" w:rsidRDefault="00171FD5" w:rsidP="00283697">
      <w:pPr>
        <w:spacing w:before="120"/>
        <w:rPr>
          <w:b/>
        </w:rPr>
      </w:pPr>
      <w:r w:rsidRPr="00D24C4E">
        <w:rPr>
          <w:b/>
        </w:rPr>
        <w:t>Order of Selection</w:t>
      </w:r>
    </w:p>
    <w:p w14:paraId="512A09DD" w14:textId="77777777" w:rsidR="00C606E3" w:rsidRPr="00D24C4E" w:rsidRDefault="00171FD5" w:rsidP="00A41E28">
      <w:pPr>
        <w:spacing w:before="120"/>
      </w:pPr>
      <w:r w:rsidRPr="00D24C4E">
        <w:t>The PHA system of preferences may select</w:t>
      </w:r>
      <w:r w:rsidR="00344713" w:rsidRPr="00D24C4E">
        <w:t xml:space="preserve"> families </w:t>
      </w:r>
      <w:r w:rsidR="00D91829">
        <w:t>based on local preferences</w:t>
      </w:r>
      <w:r w:rsidR="00D91829" w:rsidRPr="00D24C4E">
        <w:t xml:space="preserve"> </w:t>
      </w:r>
      <w:r w:rsidR="00344713" w:rsidRPr="00D24C4E">
        <w:t>according to the date and time of application or by a random selection process</w:t>
      </w:r>
      <w:r w:rsidRPr="00D24C4E">
        <w:t xml:space="preserve"> </w:t>
      </w:r>
      <w:r w:rsidR="00D91829">
        <w:t xml:space="preserve">(lottery) </w:t>
      </w:r>
      <w:r w:rsidRPr="00D24C4E">
        <w:t>[24 CFR 982.207(c)]</w:t>
      </w:r>
      <w:r w:rsidR="00344713" w:rsidRPr="00D24C4E">
        <w:t>.</w:t>
      </w:r>
      <w:r w:rsidR="00A41E28" w:rsidRPr="00D24C4E">
        <w:t xml:space="preserve"> </w:t>
      </w:r>
      <w:r w:rsidR="00D91829">
        <w:t>If a PHA does not have enough funding to assist the family at the top of the waiting list, it is</w:t>
      </w:r>
      <w:r w:rsidR="00A41E28" w:rsidRPr="00D24C4E">
        <w:t xml:space="preserve"> </w:t>
      </w:r>
      <w:r w:rsidR="00C606E3" w:rsidRPr="00D24C4E">
        <w:t xml:space="preserve">not permitted to skip down the waiting list to a family that it can afford to subsidize </w:t>
      </w:r>
      <w:r w:rsidR="00A41E28" w:rsidRPr="00D24C4E">
        <w:t xml:space="preserve">when there are not sufficient funds to subsidize the family at the top of the waiting list </w:t>
      </w:r>
      <w:r w:rsidR="00C606E3" w:rsidRPr="00D24C4E">
        <w:t>[24 CFR 982.204(d)</w:t>
      </w:r>
      <w:r w:rsidR="00F56E3E">
        <w:t xml:space="preserve"> and </w:t>
      </w:r>
      <w:r w:rsidR="00A41E28" w:rsidRPr="00D24C4E">
        <w:t>(e)</w:t>
      </w:r>
      <w:r w:rsidR="00C606E3" w:rsidRPr="00D24C4E">
        <w:t>].</w:t>
      </w:r>
    </w:p>
    <w:p w14:paraId="54C931F5" w14:textId="77777777" w:rsidR="00EB43B9" w:rsidRPr="00D24C4E" w:rsidRDefault="00C606E3" w:rsidP="00EB43B9">
      <w:pPr>
        <w:spacing w:before="120"/>
        <w:ind w:left="720"/>
        <w:rPr>
          <w:u w:val="single"/>
        </w:rPr>
      </w:pPr>
      <w:r w:rsidRPr="00D24C4E">
        <w:rPr>
          <w:u w:val="single"/>
        </w:rPr>
        <w:t>PHA Policy</w:t>
      </w:r>
    </w:p>
    <w:p w14:paraId="458E7991" w14:textId="77777777" w:rsidR="00BD44B1" w:rsidRPr="00D24C4E" w:rsidRDefault="004D7E25" w:rsidP="00BD44B1">
      <w:pPr>
        <w:spacing w:before="120"/>
        <w:ind w:left="720"/>
      </w:pPr>
      <w: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on a first-come, first-served basis </w:t>
      </w:r>
      <w:r w:rsidRPr="0038311E">
        <w:t>according to the date and time their complete application is received by the PHA.</w:t>
      </w:r>
      <w:r>
        <w:t xml:space="preserve"> </w:t>
      </w:r>
      <w:r w:rsidRPr="008574AE">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sidR="0074714F">
        <w:t>.</w:t>
      </w:r>
    </w:p>
    <w:p w14:paraId="05DA894B" w14:textId="77777777" w:rsidR="00242DCC" w:rsidRPr="00D24C4E" w:rsidRDefault="00CA20CC" w:rsidP="00D24C4E">
      <w:pPr>
        <w:spacing w:before="240"/>
        <w:rPr>
          <w:b/>
        </w:rPr>
      </w:pPr>
      <w:r>
        <w:rPr>
          <w:b/>
        </w:rPr>
        <w:br w:type="page"/>
      </w:r>
      <w:r w:rsidR="00BD44B1" w:rsidRPr="00D24C4E">
        <w:rPr>
          <w:b/>
        </w:rPr>
        <w:lastRenderedPageBreak/>
        <w:t>4-III.D</w:t>
      </w:r>
      <w:r w:rsidR="00242DCC" w:rsidRPr="00D24C4E">
        <w:rPr>
          <w:b/>
        </w:rPr>
        <w:t>. NOTIFICATION OF SELECTION</w:t>
      </w:r>
    </w:p>
    <w:p w14:paraId="2BD1BF04" w14:textId="77777777" w:rsidR="00242DCC" w:rsidRPr="00D24C4E" w:rsidRDefault="00242DCC" w:rsidP="00242DCC">
      <w:pPr>
        <w:spacing w:before="120"/>
        <w:rPr>
          <w:b/>
        </w:rPr>
      </w:pPr>
      <w:r w:rsidRPr="00D24C4E">
        <w:t>When a family has been selected from the waiting list, the PHA must notify the family</w:t>
      </w:r>
      <w:r w:rsidR="006C2AE8">
        <w:t xml:space="preserve"> [24</w:t>
      </w:r>
      <w:r w:rsidR="00BC1A42">
        <w:t> </w:t>
      </w:r>
      <w:r w:rsidR="006C2AE8">
        <w:t>CFR</w:t>
      </w:r>
      <w:r w:rsidR="00BC1A42">
        <w:t> </w:t>
      </w:r>
      <w:r w:rsidR="006C2AE8">
        <w:t>982.554(a)]</w:t>
      </w:r>
      <w:r w:rsidRPr="00D24C4E">
        <w:t>.</w:t>
      </w:r>
    </w:p>
    <w:p w14:paraId="2899BBD8" w14:textId="77777777" w:rsidR="00242DCC" w:rsidRPr="00D24C4E" w:rsidRDefault="00242DCC" w:rsidP="00242DCC">
      <w:pPr>
        <w:spacing w:before="120"/>
        <w:ind w:left="720"/>
        <w:rPr>
          <w:u w:val="single"/>
        </w:rPr>
      </w:pPr>
      <w:r w:rsidRPr="00D24C4E">
        <w:rPr>
          <w:u w:val="single"/>
        </w:rPr>
        <w:t>PHA Policy</w:t>
      </w:r>
    </w:p>
    <w:p w14:paraId="2CC81A92" w14:textId="77777777" w:rsidR="00242DCC" w:rsidRPr="00D24C4E" w:rsidRDefault="00242DCC" w:rsidP="00242DCC">
      <w:pPr>
        <w:spacing w:before="120"/>
        <w:ind w:left="720"/>
      </w:pPr>
      <w:r w:rsidRPr="00D24C4E">
        <w:t xml:space="preserve">The PHA will notify the family by first class mail </w:t>
      </w:r>
      <w:r w:rsidR="00F13289">
        <w:t xml:space="preserve">or email </w:t>
      </w:r>
      <w:r w:rsidRPr="00D24C4E">
        <w:t>when it is selected from the waiting list. The notice will inf</w:t>
      </w:r>
      <w:r w:rsidR="0007579C" w:rsidRPr="00D24C4E">
        <w:t>orm the family of the following:</w:t>
      </w:r>
      <w:r w:rsidRPr="00D24C4E">
        <w:t xml:space="preserve"> </w:t>
      </w:r>
    </w:p>
    <w:p w14:paraId="13B0295C" w14:textId="77777777" w:rsidR="003E4450" w:rsidRPr="00D24C4E" w:rsidRDefault="003E4450" w:rsidP="00492522">
      <w:pPr>
        <w:pStyle w:val="Level1Bullet"/>
        <w:numPr>
          <w:ilvl w:val="0"/>
          <w:numId w:val="0"/>
        </w:numPr>
        <w:spacing w:before="120"/>
        <w:ind w:left="1440"/>
      </w:pPr>
      <w:r w:rsidRPr="00D24C4E">
        <w:t>Date, time, and location of the scheduled application interview</w:t>
      </w:r>
      <w:r w:rsidR="00236C7E" w:rsidRPr="00D24C4E">
        <w:t>, including any p</w:t>
      </w:r>
      <w:r w:rsidRPr="00D24C4E">
        <w:t>rocedures for rescheduling the interview</w:t>
      </w:r>
    </w:p>
    <w:p w14:paraId="682F6B7C" w14:textId="77777777" w:rsidR="0007579C" w:rsidRPr="00D24C4E" w:rsidRDefault="0007579C" w:rsidP="00492522">
      <w:pPr>
        <w:pStyle w:val="Level1Bullet"/>
        <w:numPr>
          <w:ilvl w:val="0"/>
          <w:numId w:val="0"/>
        </w:numPr>
        <w:spacing w:before="120"/>
        <w:ind w:left="1440"/>
      </w:pPr>
      <w:r w:rsidRPr="00D24C4E">
        <w:t xml:space="preserve">Who is required to attend the interview </w:t>
      </w:r>
    </w:p>
    <w:p w14:paraId="7E3B75AB" w14:textId="77777777" w:rsidR="00242DCC" w:rsidRPr="00D24C4E" w:rsidRDefault="00FC298D" w:rsidP="00492522">
      <w:pPr>
        <w:pStyle w:val="Level1Bullet"/>
        <w:numPr>
          <w:ilvl w:val="0"/>
          <w:numId w:val="0"/>
        </w:numPr>
        <w:spacing w:before="120"/>
        <w:ind w:left="1440"/>
      </w:pPr>
      <w:r>
        <w:t>All d</w:t>
      </w:r>
      <w:r w:rsidRPr="00D24C4E">
        <w:t xml:space="preserve">ocuments </w:t>
      </w:r>
      <w:r w:rsidR="003E4450" w:rsidRPr="00D24C4E">
        <w:t xml:space="preserve">that </w:t>
      </w:r>
      <w:r w:rsidR="00242DCC" w:rsidRPr="00D24C4E">
        <w:t xml:space="preserve">must be provided at the interview, </w:t>
      </w:r>
      <w:r w:rsidR="003E4450" w:rsidRPr="00D24C4E">
        <w:t xml:space="preserve">including </w:t>
      </w:r>
      <w:r w:rsidR="00242DCC" w:rsidRPr="00D24C4E">
        <w:t>information about what const</w:t>
      </w:r>
      <w:r w:rsidR="003E4450" w:rsidRPr="00D24C4E">
        <w:t>itutes acceptable documentation</w:t>
      </w:r>
    </w:p>
    <w:p w14:paraId="4A1E2A77" w14:textId="77777777" w:rsidR="000D7D42" w:rsidRPr="00D24C4E" w:rsidRDefault="000D7D42" w:rsidP="000D7D42">
      <w:pPr>
        <w:spacing w:before="120"/>
        <w:ind w:left="720"/>
      </w:pPr>
      <w:r w:rsidRPr="00A428F3">
        <w:t xml:space="preserve">If a notification letter is returned </w:t>
      </w:r>
      <w:r w:rsidR="00FA2A54" w:rsidRPr="00A428F3">
        <w:t>to the PHA</w:t>
      </w:r>
      <w:r w:rsidRPr="00A428F3">
        <w:t xml:space="preserve"> with no forwarding address, the family will be removed from the waiting list. </w:t>
      </w:r>
      <w:r w:rsidR="00236C7E" w:rsidRPr="00A428F3">
        <w:t>A</w:t>
      </w:r>
      <w:r w:rsidRPr="00A428F3">
        <w:t xml:space="preserve"> notice of denial (see Chapter 3) will be sent to the family’s address of record, as w</w:t>
      </w:r>
      <w:r w:rsidR="002729EA" w:rsidRPr="00A428F3">
        <w:t>ell as to any known alternate address.</w:t>
      </w:r>
    </w:p>
    <w:p w14:paraId="024FEF20" w14:textId="77777777" w:rsidR="00700FA3" w:rsidRPr="00D24C4E" w:rsidRDefault="00700FA3" w:rsidP="00D24C4E">
      <w:pPr>
        <w:spacing w:before="240"/>
        <w:rPr>
          <w:b/>
        </w:rPr>
      </w:pPr>
      <w:r w:rsidRPr="00D24C4E">
        <w:rPr>
          <w:b/>
        </w:rPr>
        <w:t>4-I</w:t>
      </w:r>
      <w:r w:rsidR="008C3337" w:rsidRPr="00D24C4E">
        <w:rPr>
          <w:b/>
        </w:rPr>
        <w:t>II.</w:t>
      </w:r>
      <w:r w:rsidR="00BD44B1" w:rsidRPr="00D24C4E">
        <w:rPr>
          <w:b/>
        </w:rPr>
        <w:t>E</w:t>
      </w:r>
      <w:r w:rsidRPr="00D24C4E">
        <w:rPr>
          <w:b/>
        </w:rPr>
        <w:t xml:space="preserve">. </w:t>
      </w:r>
      <w:r w:rsidR="002C10BA" w:rsidRPr="00D24C4E">
        <w:rPr>
          <w:b/>
        </w:rPr>
        <w:t>THE APPLICATION INTERVIEW</w:t>
      </w:r>
    </w:p>
    <w:p w14:paraId="4F955493" w14:textId="77777777" w:rsidR="00242DCC" w:rsidRPr="00D24C4E" w:rsidRDefault="00242DCC" w:rsidP="00242DCC">
      <w:pPr>
        <w:spacing w:before="120"/>
      </w:pPr>
      <w:r w:rsidRPr="00D24C4E">
        <w:t xml:space="preserve">HUD recommends that the PHA obtain the information and documentation needed to make an eligibility determination though a </w:t>
      </w:r>
      <w:r w:rsidR="007479D0">
        <w:t>face-to-face</w:t>
      </w:r>
      <w:r w:rsidR="007479D0" w:rsidRPr="00D24C4E">
        <w:t xml:space="preserve"> </w:t>
      </w:r>
      <w:r w:rsidRPr="00D24C4E">
        <w:t>interview</w:t>
      </w:r>
      <w:r w:rsidR="007479D0">
        <w:t xml:space="preserve"> with a PHA representative</w:t>
      </w:r>
      <w:r w:rsidRPr="00D24C4E">
        <w:t xml:space="preserve"> [HCV GB, pg. 4-16].  Being invited to attend an interview does not constitute admission to the program.</w:t>
      </w:r>
    </w:p>
    <w:p w14:paraId="2EDA5CDA" w14:textId="77777777" w:rsidR="00DE5E5C" w:rsidRDefault="00DE5E5C" w:rsidP="00A975DB">
      <w:pPr>
        <w:spacing w:before="120"/>
      </w:pPr>
      <w:r>
        <w:t xml:space="preserve">Assistance cannot be provided to the family until all SSN documentation requirements are met. However, if the PHA determines that an applicant family is otherwise eligible to participate in the program, the family may retain its place on the waiting list for </w:t>
      </w:r>
      <w:proofErr w:type="gramStart"/>
      <w:r>
        <w:t>a period of time</w:t>
      </w:r>
      <w:proofErr w:type="gramEnd"/>
      <w:r>
        <w:t xml:space="preserve"> determined by the PHA</w:t>
      </w:r>
      <w:r w:rsidR="00A43B75">
        <w:t xml:space="preserve"> [Notice PIH </w:t>
      </w:r>
      <w:r w:rsidR="00583DD1">
        <w:t>2018-24</w:t>
      </w:r>
      <w:r w:rsidR="00A43B75">
        <w:t>]</w:t>
      </w:r>
      <w:r w:rsidR="0046148D">
        <w:t>.</w:t>
      </w:r>
    </w:p>
    <w:p w14:paraId="0A28F2B0" w14:textId="77777777" w:rsidR="00E93C57" w:rsidRPr="00D24C4E" w:rsidRDefault="00E93C57" w:rsidP="00242DCC">
      <w:pPr>
        <w:spacing w:before="120"/>
      </w:pPr>
      <w:r w:rsidRPr="00D24C4E">
        <w:t xml:space="preserve">Reasonable accommodation </w:t>
      </w:r>
      <w:r w:rsidR="00590BCE">
        <w:t>must</w:t>
      </w:r>
      <w:r w:rsidR="00590BCE" w:rsidRPr="00D24C4E">
        <w:t xml:space="preserve"> </w:t>
      </w:r>
      <w:r w:rsidRPr="00D24C4E">
        <w:t xml:space="preserve">be </w:t>
      </w:r>
      <w:proofErr w:type="gramStart"/>
      <w:r w:rsidRPr="00D24C4E">
        <w:t>made</w:t>
      </w:r>
      <w:proofErr w:type="gramEnd"/>
      <w:r w:rsidRPr="00D24C4E">
        <w:t xml:space="preserve"> for </w:t>
      </w:r>
      <w:proofErr w:type="gramStart"/>
      <w:r w:rsidRPr="00D24C4E">
        <w:t>persons</w:t>
      </w:r>
      <w:proofErr w:type="gramEnd"/>
      <w:r w:rsidRPr="00D24C4E">
        <w:t xml:space="preserve"> with disabilities who are unable to attend an interview due to their disability.</w:t>
      </w:r>
    </w:p>
    <w:p w14:paraId="5FF2F518" w14:textId="77777777" w:rsidR="00700FA3" w:rsidRPr="00D24C4E" w:rsidRDefault="00700FA3" w:rsidP="00242DCC">
      <w:pPr>
        <w:spacing w:before="120"/>
        <w:ind w:left="720"/>
        <w:rPr>
          <w:b/>
        </w:rPr>
      </w:pPr>
      <w:r w:rsidRPr="00D24C4E">
        <w:rPr>
          <w:u w:val="single"/>
        </w:rPr>
        <w:t xml:space="preserve">PHA Policy </w:t>
      </w:r>
    </w:p>
    <w:p w14:paraId="06B18B8A" w14:textId="77777777" w:rsidR="00DE5CA9" w:rsidRPr="00D24C4E" w:rsidRDefault="00DE5CA9" w:rsidP="00DE5CA9">
      <w:pPr>
        <w:spacing w:before="120"/>
        <w:ind w:left="720"/>
      </w:pPr>
      <w:r w:rsidRPr="00D24C4E">
        <w:t>Families selected from the waiting list are required to participate in an eligibility interview.</w:t>
      </w:r>
    </w:p>
    <w:p w14:paraId="6442DD3C" w14:textId="77777777" w:rsidR="00DE5CA9" w:rsidRPr="00D24C4E" w:rsidRDefault="00DE5CA9" w:rsidP="00DE5CA9">
      <w:pPr>
        <w:spacing w:before="120"/>
        <w:ind w:left="720"/>
      </w:pPr>
      <w:r w:rsidRPr="00D24C4E">
        <w:t xml:space="preserve">The head of household and the spouse/cohead will be strongly encouraged to attend the interview together. However, either the head of household or the spouse/cohead may attend the interview on behalf of the family. Verification of information pertaining to adult members of the household </w:t>
      </w:r>
      <w:proofErr w:type="gramStart"/>
      <w:r w:rsidRPr="00D24C4E">
        <w:t>not present</w:t>
      </w:r>
      <w:proofErr w:type="gramEnd"/>
      <w:r w:rsidRPr="00D24C4E">
        <w:t xml:space="preserve"> at the interview </w:t>
      </w:r>
      <w:proofErr w:type="gramStart"/>
      <w:r w:rsidRPr="00D24C4E">
        <w:t>will not</w:t>
      </w:r>
      <w:proofErr w:type="gramEnd"/>
      <w:r w:rsidRPr="00D24C4E">
        <w:t xml:space="preserve"> begin until signed release forms are returned to the PHA.</w:t>
      </w:r>
    </w:p>
    <w:p w14:paraId="742E3829" w14:textId="77777777" w:rsidR="00DE5CA9" w:rsidRPr="00D24C4E" w:rsidRDefault="00F57CE4" w:rsidP="00DE5CA9">
      <w:pPr>
        <w:spacing w:before="120"/>
        <w:ind w:left="720"/>
      </w:pPr>
      <w:r>
        <w:t xml:space="preserve">The head of household or spouse/cohead must provide acceptable documentation of legal identity. (Chapter 7 provides a discussion of proper documentation of legal identity.) If the family representative does not provide the required documentation at the time of the interview, </w:t>
      </w:r>
      <w:r w:rsidR="00506D04">
        <w:t>they</w:t>
      </w:r>
      <w:r>
        <w:t xml:space="preserve"> will be required to provide it within 10 business days.</w:t>
      </w:r>
    </w:p>
    <w:p w14:paraId="2C2D7648" w14:textId="77777777" w:rsidR="00DE5E5C" w:rsidRPr="00171E3A" w:rsidRDefault="0057234D" w:rsidP="00A975DB">
      <w:pPr>
        <w:autoSpaceDE w:val="0"/>
        <w:autoSpaceDN w:val="0"/>
        <w:adjustRightInd w:val="0"/>
        <w:spacing w:before="120"/>
        <w:ind w:left="720"/>
      </w:pPr>
      <w:r>
        <w:br w:type="page"/>
      </w:r>
      <w:r w:rsidR="00DE5E5C">
        <w:lastRenderedPageBreak/>
        <w:t>P</w:t>
      </w:r>
      <w:r w:rsidR="00DE5E5C" w:rsidRPr="00171E3A">
        <w:t>ending disclosure and documentation of social security numbers</w:t>
      </w:r>
      <w:r w:rsidR="00DE5E5C">
        <w:t>, the</w:t>
      </w:r>
      <w:r w:rsidR="00DE5E5C" w:rsidRPr="00171E3A">
        <w:t xml:space="preserve"> PHA will allow the family to retain its place on the waiting list for</w:t>
      </w:r>
      <w:r w:rsidR="00DE5E5C" w:rsidRPr="00171E3A">
        <w:rPr>
          <w:b/>
        </w:rPr>
        <w:t xml:space="preserve"> </w:t>
      </w:r>
      <w:r w:rsidR="00DE5E5C" w:rsidRPr="00171E3A">
        <w:rPr>
          <w:b/>
          <w:i/>
        </w:rPr>
        <w:t>[insert amount of time reasonable for PHA]</w:t>
      </w:r>
      <w:r w:rsidR="00DE5E5C" w:rsidRPr="00171E3A">
        <w:t xml:space="preserve">. If </w:t>
      </w:r>
      <w:proofErr w:type="gramStart"/>
      <w:r w:rsidR="00DE5E5C" w:rsidRPr="00171E3A">
        <w:t>not</w:t>
      </w:r>
      <w:proofErr w:type="gramEnd"/>
      <w:r w:rsidR="00DE5E5C" w:rsidRPr="00171E3A">
        <w:t xml:space="preserve"> all household members have disclosed their </w:t>
      </w:r>
      <w:proofErr w:type="gramStart"/>
      <w:r w:rsidR="00DE5E5C" w:rsidRPr="00171E3A">
        <w:t>SSNs at</w:t>
      </w:r>
      <w:proofErr w:type="gramEnd"/>
      <w:r w:rsidR="00DE5E5C" w:rsidRPr="00171E3A">
        <w:t xml:space="preserve"> the </w:t>
      </w:r>
      <w:r w:rsidR="00DE5E5C">
        <w:t xml:space="preserve">next </w:t>
      </w:r>
      <w:r w:rsidR="00DE5E5C" w:rsidRPr="00171E3A">
        <w:t xml:space="preserve">time </w:t>
      </w:r>
      <w:r w:rsidR="00DE5E5C">
        <w:t>the PHA is issuing vouchers, the PHA will issue a voucher</w:t>
      </w:r>
      <w:r w:rsidR="00DE5E5C" w:rsidRPr="00171E3A">
        <w:t xml:space="preserve"> to the next eligible applicant family on the waiting list.</w:t>
      </w:r>
    </w:p>
    <w:p w14:paraId="671F6585" w14:textId="77777777" w:rsidR="00DE5CA9" w:rsidRPr="00D24C4E" w:rsidRDefault="00DE5CA9" w:rsidP="00DE5CA9">
      <w:pPr>
        <w:spacing w:before="120"/>
        <w:ind w:left="720"/>
      </w:pPr>
      <w:r w:rsidRPr="00D24C4E">
        <w:t xml:space="preserve">The family must provide the information necessary to establish the family’s eligibility and determine the appropriate level of assistance, </w:t>
      </w:r>
      <w:r w:rsidR="005A221C">
        <w:t xml:space="preserve">and must </w:t>
      </w:r>
      <w:r w:rsidRPr="00D24C4E">
        <w:t>complet</w:t>
      </w:r>
      <w:r w:rsidR="005A221C">
        <w:t>e</w:t>
      </w:r>
      <w:r w:rsidRPr="00D24C4E">
        <w:t xml:space="preserve"> required forms, provid</w:t>
      </w:r>
      <w:r w:rsidR="005A221C">
        <w:t>e</w:t>
      </w:r>
      <w:r w:rsidRPr="00D24C4E">
        <w:t xml:space="preserve"> required signatures, and submit required documentation. If any materials are missing, the PHA will provide the family with a written list of items that must be submitted.</w:t>
      </w:r>
    </w:p>
    <w:p w14:paraId="3A869674" w14:textId="77777777" w:rsidR="00DE5CA9" w:rsidRPr="00D24C4E" w:rsidRDefault="00DE5CA9" w:rsidP="00DE5CA9">
      <w:pPr>
        <w:spacing w:before="120"/>
        <w:ind w:left="720"/>
      </w:pPr>
      <w:r w:rsidRPr="00D24C4E">
        <w:t xml:space="preserve">Any required documents or information that the family is unable to provide at the interview must be provided within 10 business </w:t>
      </w:r>
      <w:r w:rsidR="00116AEA">
        <w:t>days of the interview (Chapter 7</w:t>
      </w:r>
      <w:r w:rsidRPr="00D24C4E">
        <w:t xml:space="preserve"> provides details about longer submission deadlines for </w:t>
      </w:r>
      <w:proofErr w:type="gramStart"/>
      <w:r w:rsidRPr="00D24C4E">
        <w:t>particular items</w:t>
      </w:r>
      <w:proofErr w:type="gramEnd"/>
      <w:r w:rsidRPr="00D24C4E">
        <w:t>, including documentation of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will be sent a notice of denial (See Chapter 3).</w:t>
      </w:r>
    </w:p>
    <w:p w14:paraId="5846B2A3" w14:textId="77777777" w:rsidR="00DE5CA9" w:rsidRPr="00D24C4E" w:rsidRDefault="00DE5CA9" w:rsidP="00DE5CA9">
      <w:pPr>
        <w:spacing w:before="120"/>
        <w:ind w:left="720"/>
      </w:pPr>
      <w:r w:rsidRPr="00D24C4E">
        <w:t xml:space="preserve">An advocate, interpreter, or other assistant may assist the family with the application and the interview process. </w:t>
      </w:r>
    </w:p>
    <w:p w14:paraId="2B3FF088" w14:textId="77777777" w:rsidR="00DE5CA9" w:rsidRPr="00D24C4E" w:rsidRDefault="00DE5CA9" w:rsidP="00DE5CA9">
      <w:pPr>
        <w:spacing w:before="120"/>
        <w:ind w:left="720"/>
      </w:pPr>
      <w:r w:rsidRPr="00D24C4E">
        <w:t>Interviews will be conducted in English. For limited English proficient (LEP) applicants, the PHA will provide translation services in accordance with the PHA’s LEP plan.</w:t>
      </w:r>
    </w:p>
    <w:p w14:paraId="4EFB58AA" w14:textId="77777777" w:rsidR="00DE5CA9" w:rsidRPr="00D24C4E" w:rsidRDefault="00DE5CA9" w:rsidP="00DE5CA9">
      <w:pPr>
        <w:spacing w:before="120"/>
        <w:ind w:left="720"/>
        <w:rPr>
          <w:b/>
        </w:rPr>
      </w:pPr>
      <w:r w:rsidRPr="00D24C4E">
        <w:t xml:space="preserve">If the family is unable to attend a scheduled interview, the family should contact the PHA in advance of the interview to schedule a new appointment. </w:t>
      </w:r>
      <w:r w:rsidR="00590BCE">
        <w:t>In all circumstances,</w:t>
      </w:r>
      <w:r w:rsidR="00590BCE" w:rsidRPr="00D24C4E">
        <w:t xml:space="preserve"> </w:t>
      </w:r>
      <w:r w:rsidR="00590BCE">
        <w:t>i</w:t>
      </w:r>
      <w:r w:rsidRPr="00D24C4E">
        <w:t>f a family does not attend a scheduled interview, the PHA will send another notification letter with a new interview appointment time.</w:t>
      </w:r>
      <w:r w:rsidRPr="00D24C4E">
        <w:rPr>
          <w:b/>
        </w:rPr>
        <w:t xml:space="preserve"> </w:t>
      </w:r>
      <w:r w:rsidRPr="00D24C4E">
        <w:t xml:space="preserve">Applicants who fail to attend two scheduled interviews without PHA approval will be denied assistance based on the family’s failure to supply information needed to determine eligibility. </w:t>
      </w:r>
      <w:r w:rsidR="00D52522" w:rsidRPr="00D24C4E">
        <w:t>A n</w:t>
      </w:r>
      <w:r w:rsidRPr="00D24C4E">
        <w:t>otice of denial will be issued in accordance with policies contained in Chapter 3.</w:t>
      </w:r>
    </w:p>
    <w:p w14:paraId="1B8541A2" w14:textId="77777777" w:rsidR="00700FA3" w:rsidRPr="00D24C4E" w:rsidRDefault="00CA20CC" w:rsidP="00D24C4E">
      <w:pPr>
        <w:spacing w:before="240"/>
        <w:rPr>
          <w:b/>
        </w:rPr>
      </w:pPr>
      <w:r>
        <w:rPr>
          <w:b/>
        </w:rPr>
        <w:br w:type="page"/>
      </w:r>
      <w:r w:rsidR="00C60B41" w:rsidRPr="00D24C4E">
        <w:rPr>
          <w:b/>
        </w:rPr>
        <w:lastRenderedPageBreak/>
        <w:t>4-I</w:t>
      </w:r>
      <w:r w:rsidR="00BD44B1" w:rsidRPr="00D24C4E">
        <w:rPr>
          <w:b/>
        </w:rPr>
        <w:t>II.F</w:t>
      </w:r>
      <w:r w:rsidR="00C60B41" w:rsidRPr="00D24C4E">
        <w:rPr>
          <w:b/>
        </w:rPr>
        <w:t xml:space="preserve">. </w:t>
      </w:r>
      <w:r w:rsidR="002C10BA" w:rsidRPr="00D24C4E">
        <w:rPr>
          <w:b/>
        </w:rPr>
        <w:t>COMPLETING</w:t>
      </w:r>
      <w:r w:rsidR="009F4DA0" w:rsidRPr="00D24C4E">
        <w:rPr>
          <w:b/>
        </w:rPr>
        <w:t xml:space="preserve"> THE APPLICATION PROCESS</w:t>
      </w:r>
    </w:p>
    <w:p w14:paraId="6233AF74" w14:textId="77777777" w:rsidR="003A74BA" w:rsidRPr="00D24C4E" w:rsidRDefault="00700FA3" w:rsidP="003620EB">
      <w:pPr>
        <w:spacing w:before="120"/>
      </w:pPr>
      <w:r w:rsidRPr="00D24C4E">
        <w:t xml:space="preserve">The PHA must verify </w:t>
      </w:r>
      <w:r w:rsidR="002C10BA" w:rsidRPr="00D24C4E">
        <w:t>all information provided by the family (</w:t>
      </w:r>
      <w:r w:rsidR="00BB3C16" w:rsidRPr="00D24C4E">
        <w:t xml:space="preserve">see </w:t>
      </w:r>
      <w:r w:rsidRPr="00D24C4E">
        <w:t>Chapter 7</w:t>
      </w:r>
      <w:r w:rsidR="002C10BA" w:rsidRPr="00D24C4E">
        <w:t xml:space="preserve">). </w:t>
      </w:r>
      <w:r w:rsidR="003A74BA" w:rsidRPr="00D24C4E">
        <w:t>Based on verified information, t</w:t>
      </w:r>
      <w:r w:rsidR="002C10BA" w:rsidRPr="00D24C4E">
        <w:t xml:space="preserve">he PHA must </w:t>
      </w:r>
      <w:r w:rsidR="00025C49" w:rsidRPr="00D24C4E">
        <w:t xml:space="preserve">make a </w:t>
      </w:r>
      <w:r w:rsidR="002C10BA" w:rsidRPr="00D24C4E">
        <w:t xml:space="preserve">final </w:t>
      </w:r>
      <w:r w:rsidR="00025C49" w:rsidRPr="00D24C4E">
        <w:t xml:space="preserve">determination of eligibility </w:t>
      </w:r>
      <w:r w:rsidR="002C10BA" w:rsidRPr="00D24C4E">
        <w:t>(</w:t>
      </w:r>
      <w:r w:rsidR="00BB3C16" w:rsidRPr="00D24C4E">
        <w:t xml:space="preserve">see </w:t>
      </w:r>
      <w:r w:rsidR="00025C49" w:rsidRPr="00D24C4E">
        <w:t>Chapter 3</w:t>
      </w:r>
      <w:r w:rsidR="00997918" w:rsidRPr="00D24C4E">
        <w:t xml:space="preserve">) and must confirm that the family qualified for any special admission, targeted </w:t>
      </w:r>
      <w:r w:rsidR="00287CD5">
        <w:t xml:space="preserve">funding </w:t>
      </w:r>
      <w:r w:rsidR="00997918" w:rsidRPr="00D24C4E">
        <w:t>admission, or selection preference that affected the order in which the family was selected from the waiting list.</w:t>
      </w:r>
    </w:p>
    <w:p w14:paraId="73DED98B" w14:textId="77777777" w:rsidR="00700FA3" w:rsidRPr="00D24C4E" w:rsidRDefault="00700FA3" w:rsidP="003620EB">
      <w:pPr>
        <w:spacing w:before="120"/>
        <w:ind w:left="720"/>
      </w:pPr>
      <w:r w:rsidRPr="00D24C4E">
        <w:rPr>
          <w:u w:val="single"/>
        </w:rPr>
        <w:t>PHA Policy</w:t>
      </w:r>
    </w:p>
    <w:p w14:paraId="474C929F" w14:textId="77777777" w:rsidR="004D7A87" w:rsidRPr="00D24C4E" w:rsidRDefault="00837D3A" w:rsidP="004D7A87">
      <w:pPr>
        <w:spacing w:before="120"/>
        <w:ind w:left="720"/>
      </w:pPr>
      <w:r w:rsidRPr="00D24C4E">
        <w:t>If</w:t>
      </w:r>
      <w:r w:rsidR="004D7A87" w:rsidRPr="00D24C4E">
        <w:t xml:space="preserve"> the PHA determines that the family is ineligible, the PHA will send written notification of the ineligibility determination within 10 business days of </w:t>
      </w:r>
      <w:r w:rsidR="002A26A7" w:rsidRPr="00D24C4E">
        <w:t xml:space="preserve">the </w:t>
      </w:r>
      <w:r w:rsidR="004D7A87" w:rsidRPr="00D24C4E">
        <w:t xml:space="preserve">determination. The notice will specify the reasons for </w:t>
      </w:r>
      <w:proofErr w:type="gramStart"/>
      <w:r w:rsidR="004D7A87" w:rsidRPr="00D24C4E">
        <w:t>ineligibility, and</w:t>
      </w:r>
      <w:proofErr w:type="gramEnd"/>
      <w:r w:rsidR="004D7A87" w:rsidRPr="00D24C4E">
        <w:t xml:space="preserve"> will inform the family of its right to request an informal review (</w:t>
      </w:r>
      <w:r w:rsidR="00B366B8" w:rsidRPr="00D24C4E">
        <w:t>Chapter 16</w:t>
      </w:r>
      <w:r w:rsidR="004D7A87" w:rsidRPr="00D24C4E">
        <w:t>).</w:t>
      </w:r>
    </w:p>
    <w:p w14:paraId="5FA1B19B" w14:textId="77777777" w:rsidR="00837D3A" w:rsidRDefault="00837D3A" w:rsidP="00837D3A">
      <w:pPr>
        <w:spacing w:before="120"/>
        <w:ind w:left="720"/>
      </w:pPr>
      <w:r w:rsidRPr="00D24C4E">
        <w:t xml:space="preserve">If </w:t>
      </w:r>
      <w:r w:rsidR="00806430" w:rsidRPr="00D24C4E">
        <w:t>a family fails</w:t>
      </w:r>
      <w:r w:rsidRPr="00D24C4E">
        <w:t xml:space="preserve"> to qualify for any </w:t>
      </w:r>
      <w:r w:rsidR="005E6C9A" w:rsidRPr="00D24C4E">
        <w:t xml:space="preserve">criteria </w:t>
      </w:r>
      <w:r w:rsidRPr="00D24C4E">
        <w:t>that affected the order in which it was selected from the waiting list</w:t>
      </w:r>
      <w:r w:rsidR="005E6C9A" w:rsidRPr="00D24C4E">
        <w:t xml:space="preserve"> (e.g. targeted funding, extremely low-income), </w:t>
      </w:r>
      <w:r w:rsidRPr="00D24C4E">
        <w:t xml:space="preserve">the family </w:t>
      </w:r>
      <w:r w:rsidR="00806430" w:rsidRPr="00D24C4E">
        <w:t>will</w:t>
      </w:r>
      <w:r w:rsidRPr="00D24C4E">
        <w:t xml:space="preserve"> be returned to its original position</w:t>
      </w:r>
      <w:r w:rsidR="00BB3C16" w:rsidRPr="00D24C4E">
        <w:t xml:space="preserve"> on</w:t>
      </w:r>
      <w:r w:rsidRPr="00D24C4E">
        <w:t xml:space="preserve"> the waiting list</w:t>
      </w:r>
      <w:r w:rsidR="00083108" w:rsidRPr="00D24C4E">
        <w:t>.</w:t>
      </w:r>
      <w:r w:rsidR="00806430" w:rsidRPr="00D24C4E">
        <w:t xml:space="preserve"> </w:t>
      </w:r>
      <w:r w:rsidRPr="00D24C4E">
        <w:t xml:space="preserve">The PHA will notify the family in writing that it has been returned to the waiting </w:t>
      </w:r>
      <w:proofErr w:type="gramStart"/>
      <w:r w:rsidRPr="00D24C4E">
        <w:t xml:space="preserve">list, </w:t>
      </w:r>
      <w:r w:rsidR="00A4281A" w:rsidRPr="00D24C4E">
        <w:t>and</w:t>
      </w:r>
      <w:proofErr w:type="gramEnd"/>
      <w:r w:rsidR="00A4281A" w:rsidRPr="00D24C4E">
        <w:t xml:space="preserve"> </w:t>
      </w:r>
      <w:r w:rsidRPr="00D24C4E">
        <w:t>will specify the reasons</w:t>
      </w:r>
      <w:r w:rsidR="00A4281A" w:rsidRPr="00D24C4E">
        <w:t xml:space="preserve"> for it.</w:t>
      </w:r>
      <w:r w:rsidRPr="00D24C4E">
        <w:t xml:space="preserve"> </w:t>
      </w:r>
    </w:p>
    <w:p w14:paraId="59276AF6" w14:textId="77777777" w:rsidR="00AF7471" w:rsidRPr="00D24C4E" w:rsidRDefault="00AF7471" w:rsidP="00837D3A">
      <w:pPr>
        <w:spacing w:before="120"/>
        <w:ind w:left="720"/>
      </w:pPr>
      <w:r>
        <w:t>If the PHA determines that the family is eligible to receive assistance, the PHA will invite the family to attend a briefing in accordance with the policies in Chapter 5.</w:t>
      </w:r>
    </w:p>
    <w:sectPr w:rsidR="00AF7471" w:rsidRPr="00D24C4E" w:rsidSect="00CA20CC">
      <w:footerReference w:type="even" r:id="rId10"/>
      <w:footerReference w:type="default" r:id="rId11"/>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6B945" w14:textId="77777777" w:rsidR="008E27B6" w:rsidRDefault="008E27B6">
      <w:r>
        <w:separator/>
      </w:r>
    </w:p>
  </w:endnote>
  <w:endnote w:type="continuationSeparator" w:id="0">
    <w:p w14:paraId="7FCCEEBA" w14:textId="77777777" w:rsidR="008E27B6" w:rsidRDefault="008E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898BF" w14:textId="77777777" w:rsidR="00064424" w:rsidRDefault="00064424" w:rsidP="00EF75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2F22">
      <w:rPr>
        <w:rStyle w:val="PageNumber"/>
        <w:noProof/>
      </w:rPr>
      <w:t>1</w:t>
    </w:r>
    <w:r>
      <w:rPr>
        <w:rStyle w:val="PageNumber"/>
      </w:rPr>
      <w:fldChar w:fldCharType="end"/>
    </w:r>
  </w:p>
  <w:p w14:paraId="5688AF20" w14:textId="77777777" w:rsidR="00064424" w:rsidRDefault="00064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F079" w14:textId="77777777" w:rsidR="00064424" w:rsidRDefault="00064424" w:rsidP="00AC3F49">
    <w:pPr>
      <w:pStyle w:val="Footer"/>
      <w:framePr w:wrap="around" w:vAnchor="text" w:hAnchor="margin" w:xAlign="center" w:y="1"/>
      <w:rPr>
        <w:rStyle w:val="PageNumber"/>
      </w:rPr>
    </w:pPr>
    <w:r>
      <w:rPr>
        <w:rStyle w:val="PageNumber"/>
      </w:rPr>
      <w:t>Page 4-</w:t>
    </w:r>
    <w:r>
      <w:rPr>
        <w:rStyle w:val="PageNumber"/>
      </w:rPr>
      <w:fldChar w:fldCharType="begin"/>
    </w:r>
    <w:r>
      <w:rPr>
        <w:rStyle w:val="PageNumber"/>
      </w:rPr>
      <w:instrText xml:space="preserve">PAGE  </w:instrText>
    </w:r>
    <w:r>
      <w:rPr>
        <w:rStyle w:val="PageNumber"/>
      </w:rPr>
      <w:fldChar w:fldCharType="separate"/>
    </w:r>
    <w:r w:rsidR="00BD6A18">
      <w:rPr>
        <w:rStyle w:val="PageNumber"/>
        <w:noProof/>
      </w:rPr>
      <w:t>1</w:t>
    </w:r>
    <w:r>
      <w:rPr>
        <w:rStyle w:val="PageNumber"/>
      </w:rPr>
      <w:fldChar w:fldCharType="end"/>
    </w:r>
  </w:p>
  <w:p w14:paraId="3FC33C0E" w14:textId="77777777" w:rsidR="00064424" w:rsidRDefault="00064424" w:rsidP="007F3740">
    <w:pPr>
      <w:pStyle w:val="Footer"/>
      <w:tabs>
        <w:tab w:val="clear" w:pos="4320"/>
        <w:tab w:val="clear" w:pos="8640"/>
        <w:tab w:val="right" w:pos="9360"/>
      </w:tabs>
      <w:rPr>
        <w:sz w:val="18"/>
        <w:szCs w:val="18"/>
      </w:rPr>
    </w:pPr>
    <w:r w:rsidRPr="005835AA">
      <w:rPr>
        <w:sz w:val="18"/>
        <w:szCs w:val="18"/>
      </w:rPr>
      <w:t xml:space="preserve">© Copyright </w:t>
    </w:r>
    <w:r w:rsidR="009A2ADA">
      <w:rPr>
        <w:sz w:val="18"/>
        <w:szCs w:val="18"/>
      </w:rPr>
      <w:t>2024</w:t>
    </w:r>
    <w:r w:rsidR="009A2ADA"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9A2ADA">
      <w:rPr>
        <w:sz w:val="18"/>
        <w:szCs w:val="18"/>
      </w:rPr>
      <w:t>8/1/24</w:t>
    </w:r>
  </w:p>
  <w:p w14:paraId="3FE3C6B8" w14:textId="77777777" w:rsidR="00064424" w:rsidRPr="007F3740" w:rsidRDefault="00064424" w:rsidP="007F3740">
    <w:pPr>
      <w:pStyle w:val="Footer"/>
      <w:tabs>
        <w:tab w:val="clear" w:pos="4320"/>
        <w:tab w:val="clear" w:pos="8640"/>
        <w:tab w:val="right" w:pos="9360"/>
      </w:tabs>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B1164" w14:textId="77777777" w:rsidR="008E27B6" w:rsidRDefault="008E27B6">
      <w:r>
        <w:separator/>
      </w:r>
    </w:p>
  </w:footnote>
  <w:footnote w:type="continuationSeparator" w:id="0">
    <w:p w14:paraId="6D9F1E0F" w14:textId="77777777" w:rsidR="008E27B6" w:rsidRDefault="008E2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706C"/>
    <w:multiLevelType w:val="multilevel"/>
    <w:tmpl w:val="1C60F7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E769DE"/>
    <w:multiLevelType w:val="hybridMultilevel"/>
    <w:tmpl w:val="5F68913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15:restartNumberingAfterBreak="0">
    <w:nsid w:val="084F7B9B"/>
    <w:multiLevelType w:val="hybridMultilevel"/>
    <w:tmpl w:val="6004D1E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2F1ACA"/>
    <w:multiLevelType w:val="multilevel"/>
    <w:tmpl w:val="72BC236A"/>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6C224F"/>
    <w:multiLevelType w:val="hybridMultilevel"/>
    <w:tmpl w:val="D2BAB04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71712A3"/>
    <w:multiLevelType w:val="hybridMultilevel"/>
    <w:tmpl w:val="4B0C724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1B1C77"/>
    <w:multiLevelType w:val="multilevel"/>
    <w:tmpl w:val="341EED8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26955"/>
    <w:multiLevelType w:val="hybridMultilevel"/>
    <w:tmpl w:val="0F78BAA0"/>
    <w:lvl w:ilvl="0" w:tplc="6B8EAD9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70522E"/>
    <w:multiLevelType w:val="hybridMultilevel"/>
    <w:tmpl w:val="7A301FCC"/>
    <w:lvl w:ilvl="0" w:tplc="C16AB26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CA3B4F"/>
    <w:multiLevelType w:val="multilevel"/>
    <w:tmpl w:val="B35C8234"/>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F27A76"/>
    <w:multiLevelType w:val="hybridMultilevel"/>
    <w:tmpl w:val="71320C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0D48FE"/>
    <w:multiLevelType w:val="hybridMultilevel"/>
    <w:tmpl w:val="E514B4B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F117B"/>
    <w:multiLevelType w:val="multilevel"/>
    <w:tmpl w:val="46801F06"/>
    <w:lvl w:ilvl="0">
      <w:start w:val="1"/>
      <w:numFmt w:val="bullet"/>
      <w:lvlText w:val="o"/>
      <w:lvlJc w:val="left"/>
      <w:pPr>
        <w:tabs>
          <w:tab w:val="num" w:pos="1440"/>
        </w:tabs>
        <w:ind w:left="144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81B1E68"/>
    <w:multiLevelType w:val="hybridMultilevel"/>
    <w:tmpl w:val="98208838"/>
    <w:lvl w:ilvl="0" w:tplc="6AE2021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B03705"/>
    <w:multiLevelType w:val="hybridMultilevel"/>
    <w:tmpl w:val="BD7A621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064DDC4">
      <w:start w:val="5"/>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02252D"/>
    <w:multiLevelType w:val="hybridMultilevel"/>
    <w:tmpl w:val="E4621CD8"/>
    <w:lvl w:ilvl="0" w:tplc="BAEEDECE">
      <w:start w:val="1"/>
      <w:numFmt w:val="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2DF2A39"/>
    <w:multiLevelType w:val="hybridMultilevel"/>
    <w:tmpl w:val="341EED8A"/>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622717"/>
    <w:multiLevelType w:val="hybridMultilevel"/>
    <w:tmpl w:val="B35C8234"/>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93AB4"/>
    <w:multiLevelType w:val="hybridMultilevel"/>
    <w:tmpl w:val="79785FF8"/>
    <w:lvl w:ilvl="0" w:tplc="7BB2C516">
      <w:start w:val="1"/>
      <w:numFmt w:val="upperLetter"/>
      <w:lvlText w:val="(%1)"/>
      <w:lvlJc w:val="left"/>
      <w:pPr>
        <w:tabs>
          <w:tab w:val="num" w:pos="795"/>
        </w:tabs>
        <w:ind w:left="795" w:hanging="72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1" w15:restartNumberingAfterBreak="0">
    <w:nsid w:val="48ED7D29"/>
    <w:multiLevelType w:val="multilevel"/>
    <w:tmpl w:val="5CB03016"/>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3760B"/>
    <w:multiLevelType w:val="multilevel"/>
    <w:tmpl w:val="D7E40382"/>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320F3E"/>
    <w:multiLevelType w:val="hybridMultilevel"/>
    <w:tmpl w:val="6D4465C4"/>
    <w:lvl w:ilvl="0" w:tplc="04090019">
      <w:start w:val="1"/>
      <w:numFmt w:val="lowerLetter"/>
      <w:lvlText w:val="%1."/>
      <w:lvlJc w:val="left"/>
      <w:pPr>
        <w:tabs>
          <w:tab w:val="num" w:pos="540"/>
        </w:tabs>
        <w:ind w:left="540" w:hanging="360"/>
      </w:pPr>
      <w:rPr>
        <w:rFonts w:hint="default"/>
      </w:rPr>
    </w:lvl>
    <w:lvl w:ilvl="1" w:tplc="687829FA">
      <w:start w:val="7"/>
      <w:numFmt w:val="bullet"/>
      <w:lvlText w:val="-"/>
      <w:lvlJc w:val="left"/>
      <w:pPr>
        <w:tabs>
          <w:tab w:val="num" w:pos="1260"/>
        </w:tabs>
        <w:ind w:left="1260" w:hanging="360"/>
      </w:pPr>
      <w:rPr>
        <w:rFonts w:ascii="Times New Roman" w:eastAsia="Times New Roman" w:hAnsi="Times New Roman" w:cs="Times New Roman"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4" w15:restartNumberingAfterBreak="0">
    <w:nsid w:val="5B034478"/>
    <w:multiLevelType w:val="hybridMultilevel"/>
    <w:tmpl w:val="1C60F70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88774E"/>
    <w:multiLevelType w:val="hybridMultilevel"/>
    <w:tmpl w:val="B1FE12C0"/>
    <w:lvl w:ilvl="0" w:tplc="E9028744">
      <w:start w:val="1"/>
      <w:numFmt w:val="upp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5F1A7D"/>
    <w:multiLevelType w:val="hybridMultilevel"/>
    <w:tmpl w:val="7918108C"/>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C40F60"/>
    <w:multiLevelType w:val="multilevel"/>
    <w:tmpl w:val="9C748BA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3E73F8"/>
    <w:multiLevelType w:val="hybridMultilevel"/>
    <w:tmpl w:val="9176DD60"/>
    <w:lvl w:ilvl="0" w:tplc="BAEEDECE">
      <w:start w:val="1"/>
      <w:numFmt w:val="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350266"/>
    <w:multiLevelType w:val="hybridMultilevel"/>
    <w:tmpl w:val="72BC236A"/>
    <w:lvl w:ilvl="0" w:tplc="4B22ACC8">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D9D6E1E"/>
    <w:multiLevelType w:val="hybridMultilevel"/>
    <w:tmpl w:val="885E110E"/>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11592C"/>
    <w:multiLevelType w:val="hybridMultilevel"/>
    <w:tmpl w:val="7BC6DEBA"/>
    <w:lvl w:ilvl="0" w:tplc="04090001">
      <w:start w:val="1"/>
      <w:numFmt w:val="bullet"/>
      <w:lvlText w:val=""/>
      <w:lvlJc w:val="left"/>
      <w:pPr>
        <w:tabs>
          <w:tab w:val="num" w:pos="360"/>
        </w:tabs>
        <w:ind w:left="360" w:hanging="360"/>
      </w:pPr>
      <w:rPr>
        <w:rFonts w:ascii="Symbol" w:hAnsi="Symbol" w:hint="default"/>
      </w:rPr>
    </w:lvl>
    <w:lvl w:ilvl="1" w:tplc="4B22ACC8">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18C44FB"/>
    <w:multiLevelType w:val="hybridMultilevel"/>
    <w:tmpl w:val="BEF40C58"/>
    <w:lvl w:ilvl="0" w:tplc="362A398A">
      <w:start w:val="1"/>
      <w:numFmt w:val="decimal"/>
      <w:lvlText w:val="(%1)"/>
      <w:lvlJc w:val="left"/>
      <w:pPr>
        <w:tabs>
          <w:tab w:val="num" w:pos="540"/>
        </w:tabs>
        <w:ind w:left="540" w:hanging="46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33" w15:restartNumberingAfterBreak="0">
    <w:nsid w:val="74EB1B20"/>
    <w:multiLevelType w:val="hybridMultilevel"/>
    <w:tmpl w:val="9C748BAE"/>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6A0FCD"/>
    <w:multiLevelType w:val="hybridMultilevel"/>
    <w:tmpl w:val="99DAD54C"/>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460F3E"/>
    <w:multiLevelType w:val="hybridMultilevel"/>
    <w:tmpl w:val="5CB03016"/>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7B636D"/>
    <w:multiLevelType w:val="hybridMultilevel"/>
    <w:tmpl w:val="B3184862"/>
    <w:lvl w:ilvl="0" w:tplc="BAEEDECE">
      <w:start w:val="1"/>
      <w:numFmt w:val="bullet"/>
      <w:lvlText w:val=""/>
      <w:lvlJc w:val="left"/>
      <w:pPr>
        <w:tabs>
          <w:tab w:val="num" w:pos="1080"/>
        </w:tabs>
        <w:ind w:left="108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B35193"/>
    <w:multiLevelType w:val="hybridMultilevel"/>
    <w:tmpl w:val="8D7EA79C"/>
    <w:lvl w:ilvl="0" w:tplc="5F6AD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F0224A"/>
    <w:multiLevelType w:val="hybridMultilevel"/>
    <w:tmpl w:val="46801F06"/>
    <w:lvl w:ilvl="0" w:tplc="4B22ACC8">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623734186">
    <w:abstractNumId w:val="24"/>
  </w:num>
  <w:num w:numId="2" w16cid:durableId="1570924127">
    <w:abstractNumId w:val="23"/>
  </w:num>
  <w:num w:numId="3" w16cid:durableId="249504716">
    <w:abstractNumId w:val="11"/>
  </w:num>
  <w:num w:numId="4" w16cid:durableId="1995328434">
    <w:abstractNumId w:val="16"/>
  </w:num>
  <w:num w:numId="5" w16cid:durableId="609775847">
    <w:abstractNumId w:val="2"/>
  </w:num>
  <w:num w:numId="6" w16cid:durableId="343212399">
    <w:abstractNumId w:val="8"/>
  </w:num>
  <w:num w:numId="7" w16cid:durableId="888419342">
    <w:abstractNumId w:val="0"/>
  </w:num>
  <w:num w:numId="8" w16cid:durableId="1164054203">
    <w:abstractNumId w:val="20"/>
  </w:num>
  <w:num w:numId="9" w16cid:durableId="1597209642">
    <w:abstractNumId w:val="7"/>
  </w:num>
  <w:num w:numId="10" w16cid:durableId="751781567">
    <w:abstractNumId w:val="15"/>
  </w:num>
  <w:num w:numId="11" w16cid:durableId="1045254753">
    <w:abstractNumId w:val="25"/>
  </w:num>
  <w:num w:numId="12" w16cid:durableId="714083856">
    <w:abstractNumId w:val="32"/>
  </w:num>
  <w:num w:numId="13" w16cid:durableId="1084300287">
    <w:abstractNumId w:val="31"/>
  </w:num>
  <w:num w:numId="14" w16cid:durableId="828718393">
    <w:abstractNumId w:val="1"/>
  </w:num>
  <w:num w:numId="15" w16cid:durableId="1729761559">
    <w:abstractNumId w:val="34"/>
  </w:num>
  <w:num w:numId="16" w16cid:durableId="1394112620">
    <w:abstractNumId w:val="19"/>
  </w:num>
  <w:num w:numId="17" w16cid:durableId="700588184">
    <w:abstractNumId w:val="10"/>
  </w:num>
  <w:num w:numId="18" w16cid:durableId="726149369">
    <w:abstractNumId w:val="35"/>
  </w:num>
  <w:num w:numId="19" w16cid:durableId="343166255">
    <w:abstractNumId w:val="33"/>
  </w:num>
  <w:num w:numId="20" w16cid:durableId="1103768906">
    <w:abstractNumId w:val="27"/>
  </w:num>
  <w:num w:numId="21" w16cid:durableId="571046557">
    <w:abstractNumId w:val="36"/>
  </w:num>
  <w:num w:numId="22" w16cid:durableId="738863920">
    <w:abstractNumId w:val="29"/>
  </w:num>
  <w:num w:numId="23" w16cid:durableId="79956507">
    <w:abstractNumId w:val="3"/>
  </w:num>
  <w:num w:numId="24" w16cid:durableId="1910338372">
    <w:abstractNumId w:val="30"/>
  </w:num>
  <w:num w:numId="25" w16cid:durableId="1082751987">
    <w:abstractNumId w:val="22"/>
  </w:num>
  <w:num w:numId="26" w16cid:durableId="2047411600">
    <w:abstractNumId w:val="28"/>
  </w:num>
  <w:num w:numId="27" w16cid:durableId="332150197">
    <w:abstractNumId w:val="21"/>
  </w:num>
  <w:num w:numId="28" w16cid:durableId="429545746">
    <w:abstractNumId w:val="26"/>
  </w:num>
  <w:num w:numId="29" w16cid:durableId="1238246510">
    <w:abstractNumId w:val="38"/>
  </w:num>
  <w:num w:numId="30" w16cid:durableId="1144270734">
    <w:abstractNumId w:val="14"/>
  </w:num>
  <w:num w:numId="31" w16cid:durableId="113596811">
    <w:abstractNumId w:val="17"/>
  </w:num>
  <w:num w:numId="32" w16cid:durableId="2054620059">
    <w:abstractNumId w:val="17"/>
    <w:lvlOverride w:ilvl="0">
      <w:startOverride w:val="1"/>
    </w:lvlOverride>
  </w:num>
  <w:num w:numId="33" w16cid:durableId="320742504">
    <w:abstractNumId w:val="12"/>
  </w:num>
  <w:num w:numId="34" w16cid:durableId="1600138840">
    <w:abstractNumId w:val="18"/>
  </w:num>
  <w:num w:numId="35" w16cid:durableId="777258578">
    <w:abstractNumId w:val="6"/>
  </w:num>
  <w:num w:numId="36" w16cid:durableId="901335868">
    <w:abstractNumId w:val="9"/>
  </w:num>
  <w:num w:numId="37" w16cid:durableId="160508902">
    <w:abstractNumId w:val="13"/>
  </w:num>
  <w:num w:numId="38" w16cid:durableId="1071541679">
    <w:abstractNumId w:val="5"/>
  </w:num>
  <w:num w:numId="39" w16cid:durableId="862939782">
    <w:abstractNumId w:val="4"/>
  </w:num>
  <w:num w:numId="40" w16cid:durableId="1564371805">
    <w:abstractNumId w:val="9"/>
  </w:num>
  <w:num w:numId="41" w16cid:durableId="684208743">
    <w:abstractNumId w:val="9"/>
  </w:num>
  <w:num w:numId="42" w16cid:durableId="1702852024">
    <w:abstractNumId w:val="9"/>
  </w:num>
  <w:num w:numId="43" w16cid:durableId="1598833780">
    <w:abstractNumId w:val="9"/>
  </w:num>
  <w:num w:numId="44" w16cid:durableId="125955585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4B25"/>
    <w:rsid w:val="0000170E"/>
    <w:rsid w:val="000118F2"/>
    <w:rsid w:val="00014E27"/>
    <w:rsid w:val="00016CDA"/>
    <w:rsid w:val="00017974"/>
    <w:rsid w:val="000221D9"/>
    <w:rsid w:val="000238A3"/>
    <w:rsid w:val="00024549"/>
    <w:rsid w:val="00025C49"/>
    <w:rsid w:val="000476F1"/>
    <w:rsid w:val="00047727"/>
    <w:rsid w:val="0004785D"/>
    <w:rsid w:val="000501A0"/>
    <w:rsid w:val="0005075A"/>
    <w:rsid w:val="00053C31"/>
    <w:rsid w:val="00053F87"/>
    <w:rsid w:val="00054CBF"/>
    <w:rsid w:val="00054D51"/>
    <w:rsid w:val="00056D98"/>
    <w:rsid w:val="00057064"/>
    <w:rsid w:val="00062495"/>
    <w:rsid w:val="00062DB0"/>
    <w:rsid w:val="00064424"/>
    <w:rsid w:val="00064794"/>
    <w:rsid w:val="0006531B"/>
    <w:rsid w:val="000677D9"/>
    <w:rsid w:val="0006798E"/>
    <w:rsid w:val="00072A4F"/>
    <w:rsid w:val="000732A4"/>
    <w:rsid w:val="00073925"/>
    <w:rsid w:val="0007579C"/>
    <w:rsid w:val="00075E20"/>
    <w:rsid w:val="00077134"/>
    <w:rsid w:val="0007736D"/>
    <w:rsid w:val="00083108"/>
    <w:rsid w:val="000835B2"/>
    <w:rsid w:val="00085C3E"/>
    <w:rsid w:val="00086EBE"/>
    <w:rsid w:val="000904D5"/>
    <w:rsid w:val="00092B3E"/>
    <w:rsid w:val="000953C1"/>
    <w:rsid w:val="000955C3"/>
    <w:rsid w:val="00096EE7"/>
    <w:rsid w:val="000A01FD"/>
    <w:rsid w:val="000A1DF1"/>
    <w:rsid w:val="000A26C9"/>
    <w:rsid w:val="000A290F"/>
    <w:rsid w:val="000A5531"/>
    <w:rsid w:val="000A5C3C"/>
    <w:rsid w:val="000A68F0"/>
    <w:rsid w:val="000B12BA"/>
    <w:rsid w:val="000B2979"/>
    <w:rsid w:val="000B5A2C"/>
    <w:rsid w:val="000B6E16"/>
    <w:rsid w:val="000C0F2E"/>
    <w:rsid w:val="000C17C4"/>
    <w:rsid w:val="000C3879"/>
    <w:rsid w:val="000C43F5"/>
    <w:rsid w:val="000C4628"/>
    <w:rsid w:val="000C7A47"/>
    <w:rsid w:val="000D7D42"/>
    <w:rsid w:val="000E1D10"/>
    <w:rsid w:val="000E3228"/>
    <w:rsid w:val="000E35CE"/>
    <w:rsid w:val="000E76D5"/>
    <w:rsid w:val="000F007C"/>
    <w:rsid w:val="000F3492"/>
    <w:rsid w:val="000F4045"/>
    <w:rsid w:val="000F5185"/>
    <w:rsid w:val="000F7D79"/>
    <w:rsid w:val="00101E82"/>
    <w:rsid w:val="0010340A"/>
    <w:rsid w:val="00103464"/>
    <w:rsid w:val="0011636A"/>
    <w:rsid w:val="00116AEA"/>
    <w:rsid w:val="00116BD0"/>
    <w:rsid w:val="0012218E"/>
    <w:rsid w:val="0012327D"/>
    <w:rsid w:val="0012576D"/>
    <w:rsid w:val="001303DA"/>
    <w:rsid w:val="00132497"/>
    <w:rsid w:val="0014008D"/>
    <w:rsid w:val="001435D1"/>
    <w:rsid w:val="00146879"/>
    <w:rsid w:val="0014691A"/>
    <w:rsid w:val="001470F0"/>
    <w:rsid w:val="00147359"/>
    <w:rsid w:val="001478B0"/>
    <w:rsid w:val="00151268"/>
    <w:rsid w:val="00151B47"/>
    <w:rsid w:val="00151EC0"/>
    <w:rsid w:val="001621A3"/>
    <w:rsid w:val="001719D7"/>
    <w:rsid w:val="00171FD5"/>
    <w:rsid w:val="00175FEB"/>
    <w:rsid w:val="00176515"/>
    <w:rsid w:val="00176702"/>
    <w:rsid w:val="00181910"/>
    <w:rsid w:val="001901B3"/>
    <w:rsid w:val="00192411"/>
    <w:rsid w:val="00192804"/>
    <w:rsid w:val="00194B25"/>
    <w:rsid w:val="001A4149"/>
    <w:rsid w:val="001A69C1"/>
    <w:rsid w:val="001A6EA2"/>
    <w:rsid w:val="001B32F2"/>
    <w:rsid w:val="001B36AE"/>
    <w:rsid w:val="001B374B"/>
    <w:rsid w:val="001B3E54"/>
    <w:rsid w:val="001C410A"/>
    <w:rsid w:val="001C42E3"/>
    <w:rsid w:val="001C567B"/>
    <w:rsid w:val="001C7363"/>
    <w:rsid w:val="001D02E8"/>
    <w:rsid w:val="001D142D"/>
    <w:rsid w:val="001D1F68"/>
    <w:rsid w:val="001D24FC"/>
    <w:rsid w:val="001D26E1"/>
    <w:rsid w:val="001D364D"/>
    <w:rsid w:val="001D6CDC"/>
    <w:rsid w:val="001D6F15"/>
    <w:rsid w:val="001E449F"/>
    <w:rsid w:val="001E5A10"/>
    <w:rsid w:val="001F3A83"/>
    <w:rsid w:val="001F57BC"/>
    <w:rsid w:val="00200D63"/>
    <w:rsid w:val="00202405"/>
    <w:rsid w:val="0020536F"/>
    <w:rsid w:val="00207D5A"/>
    <w:rsid w:val="00207DAE"/>
    <w:rsid w:val="00210441"/>
    <w:rsid w:val="0021059C"/>
    <w:rsid w:val="002154F0"/>
    <w:rsid w:val="00215570"/>
    <w:rsid w:val="0021711E"/>
    <w:rsid w:val="002200CA"/>
    <w:rsid w:val="00225A43"/>
    <w:rsid w:val="00227BDF"/>
    <w:rsid w:val="002322C9"/>
    <w:rsid w:val="002329E4"/>
    <w:rsid w:val="002359FE"/>
    <w:rsid w:val="00236C7E"/>
    <w:rsid w:val="00237E92"/>
    <w:rsid w:val="00237F75"/>
    <w:rsid w:val="00240635"/>
    <w:rsid w:val="00240840"/>
    <w:rsid w:val="00242DCC"/>
    <w:rsid w:val="00247173"/>
    <w:rsid w:val="0025074E"/>
    <w:rsid w:val="00250B8E"/>
    <w:rsid w:val="002650CD"/>
    <w:rsid w:val="00267970"/>
    <w:rsid w:val="00271973"/>
    <w:rsid w:val="002729EA"/>
    <w:rsid w:val="00273D9D"/>
    <w:rsid w:val="00275D78"/>
    <w:rsid w:val="00277C66"/>
    <w:rsid w:val="00283697"/>
    <w:rsid w:val="00284689"/>
    <w:rsid w:val="002861D5"/>
    <w:rsid w:val="00286948"/>
    <w:rsid w:val="00286DDA"/>
    <w:rsid w:val="00287CD5"/>
    <w:rsid w:val="00291BB3"/>
    <w:rsid w:val="00294039"/>
    <w:rsid w:val="00294632"/>
    <w:rsid w:val="00294713"/>
    <w:rsid w:val="00296786"/>
    <w:rsid w:val="002967AE"/>
    <w:rsid w:val="002971EC"/>
    <w:rsid w:val="00297330"/>
    <w:rsid w:val="002A26A7"/>
    <w:rsid w:val="002A3B3F"/>
    <w:rsid w:val="002A573E"/>
    <w:rsid w:val="002A68F8"/>
    <w:rsid w:val="002A72B6"/>
    <w:rsid w:val="002B28FC"/>
    <w:rsid w:val="002B6500"/>
    <w:rsid w:val="002B7EB1"/>
    <w:rsid w:val="002C10BA"/>
    <w:rsid w:val="002C201E"/>
    <w:rsid w:val="002C3A63"/>
    <w:rsid w:val="002C55C4"/>
    <w:rsid w:val="002C5C88"/>
    <w:rsid w:val="002C6664"/>
    <w:rsid w:val="002D0980"/>
    <w:rsid w:val="002D1A6C"/>
    <w:rsid w:val="002D26CB"/>
    <w:rsid w:val="002D531A"/>
    <w:rsid w:val="002D58F3"/>
    <w:rsid w:val="002D58F7"/>
    <w:rsid w:val="002D7DA6"/>
    <w:rsid w:val="002E0B5C"/>
    <w:rsid w:val="002E404D"/>
    <w:rsid w:val="002E4BAD"/>
    <w:rsid w:val="002E546A"/>
    <w:rsid w:val="002E7437"/>
    <w:rsid w:val="002E7870"/>
    <w:rsid w:val="002E7A38"/>
    <w:rsid w:val="002F0965"/>
    <w:rsid w:val="002F1D45"/>
    <w:rsid w:val="002F2CB3"/>
    <w:rsid w:val="002F2F65"/>
    <w:rsid w:val="002F565A"/>
    <w:rsid w:val="003014BF"/>
    <w:rsid w:val="003017BC"/>
    <w:rsid w:val="0030335D"/>
    <w:rsid w:val="00310693"/>
    <w:rsid w:val="00313512"/>
    <w:rsid w:val="0031684B"/>
    <w:rsid w:val="00317D54"/>
    <w:rsid w:val="00321BC9"/>
    <w:rsid w:val="003249F5"/>
    <w:rsid w:val="00324A53"/>
    <w:rsid w:val="00342749"/>
    <w:rsid w:val="00343E43"/>
    <w:rsid w:val="00343E8E"/>
    <w:rsid w:val="00343F44"/>
    <w:rsid w:val="00344713"/>
    <w:rsid w:val="00345EF7"/>
    <w:rsid w:val="00346D69"/>
    <w:rsid w:val="00350BC4"/>
    <w:rsid w:val="00351F8F"/>
    <w:rsid w:val="00353017"/>
    <w:rsid w:val="00356576"/>
    <w:rsid w:val="00360113"/>
    <w:rsid w:val="00360EEB"/>
    <w:rsid w:val="003620EB"/>
    <w:rsid w:val="00363D9D"/>
    <w:rsid w:val="00364294"/>
    <w:rsid w:val="00366C4E"/>
    <w:rsid w:val="0037053F"/>
    <w:rsid w:val="00371791"/>
    <w:rsid w:val="003731C7"/>
    <w:rsid w:val="00383CC6"/>
    <w:rsid w:val="00383FA8"/>
    <w:rsid w:val="003858AA"/>
    <w:rsid w:val="00392D5D"/>
    <w:rsid w:val="00394C52"/>
    <w:rsid w:val="00395ECE"/>
    <w:rsid w:val="00396E7E"/>
    <w:rsid w:val="003A3858"/>
    <w:rsid w:val="003A74BA"/>
    <w:rsid w:val="003B09E2"/>
    <w:rsid w:val="003B4032"/>
    <w:rsid w:val="003C37CD"/>
    <w:rsid w:val="003C5679"/>
    <w:rsid w:val="003D0545"/>
    <w:rsid w:val="003D134D"/>
    <w:rsid w:val="003E00BF"/>
    <w:rsid w:val="003E3F66"/>
    <w:rsid w:val="003E4450"/>
    <w:rsid w:val="003F01B3"/>
    <w:rsid w:val="003F28B4"/>
    <w:rsid w:val="003F325A"/>
    <w:rsid w:val="003F4BB2"/>
    <w:rsid w:val="00402DE5"/>
    <w:rsid w:val="00404D78"/>
    <w:rsid w:val="004105C5"/>
    <w:rsid w:val="0041185E"/>
    <w:rsid w:val="00412807"/>
    <w:rsid w:val="00413F53"/>
    <w:rsid w:val="00417839"/>
    <w:rsid w:val="00421562"/>
    <w:rsid w:val="0042162F"/>
    <w:rsid w:val="004230BE"/>
    <w:rsid w:val="00423CA3"/>
    <w:rsid w:val="004248A4"/>
    <w:rsid w:val="00426282"/>
    <w:rsid w:val="00427F29"/>
    <w:rsid w:val="00430D19"/>
    <w:rsid w:val="00432D23"/>
    <w:rsid w:val="00436CB7"/>
    <w:rsid w:val="00436E72"/>
    <w:rsid w:val="004371D4"/>
    <w:rsid w:val="00440522"/>
    <w:rsid w:val="004458BB"/>
    <w:rsid w:val="00446F40"/>
    <w:rsid w:val="0044770E"/>
    <w:rsid w:val="00451B03"/>
    <w:rsid w:val="00453623"/>
    <w:rsid w:val="004551DB"/>
    <w:rsid w:val="00456527"/>
    <w:rsid w:val="00457469"/>
    <w:rsid w:val="0046148D"/>
    <w:rsid w:val="00461DB2"/>
    <w:rsid w:val="004652A3"/>
    <w:rsid w:val="00470449"/>
    <w:rsid w:val="00475705"/>
    <w:rsid w:val="004774F4"/>
    <w:rsid w:val="0047755D"/>
    <w:rsid w:val="004778C1"/>
    <w:rsid w:val="00480E9A"/>
    <w:rsid w:val="00484B13"/>
    <w:rsid w:val="00486031"/>
    <w:rsid w:val="00486938"/>
    <w:rsid w:val="004871C9"/>
    <w:rsid w:val="00490A46"/>
    <w:rsid w:val="00492522"/>
    <w:rsid w:val="004935FB"/>
    <w:rsid w:val="00493B2E"/>
    <w:rsid w:val="00496FDC"/>
    <w:rsid w:val="0049721B"/>
    <w:rsid w:val="00497702"/>
    <w:rsid w:val="004A0392"/>
    <w:rsid w:val="004A3B68"/>
    <w:rsid w:val="004A4D5A"/>
    <w:rsid w:val="004A7252"/>
    <w:rsid w:val="004B527E"/>
    <w:rsid w:val="004B6506"/>
    <w:rsid w:val="004B6A71"/>
    <w:rsid w:val="004B7CCB"/>
    <w:rsid w:val="004B7DF3"/>
    <w:rsid w:val="004C182A"/>
    <w:rsid w:val="004C2508"/>
    <w:rsid w:val="004C40DA"/>
    <w:rsid w:val="004C4182"/>
    <w:rsid w:val="004C446D"/>
    <w:rsid w:val="004C62F0"/>
    <w:rsid w:val="004C68D1"/>
    <w:rsid w:val="004C6AEA"/>
    <w:rsid w:val="004D0312"/>
    <w:rsid w:val="004D0828"/>
    <w:rsid w:val="004D29A3"/>
    <w:rsid w:val="004D3E65"/>
    <w:rsid w:val="004D4FCD"/>
    <w:rsid w:val="004D5DC3"/>
    <w:rsid w:val="004D7A87"/>
    <w:rsid w:val="004D7E25"/>
    <w:rsid w:val="004E3DD5"/>
    <w:rsid w:val="004E5A52"/>
    <w:rsid w:val="004E7B80"/>
    <w:rsid w:val="004F04F6"/>
    <w:rsid w:val="004F3F48"/>
    <w:rsid w:val="004F5DBB"/>
    <w:rsid w:val="004F6DA6"/>
    <w:rsid w:val="004F7370"/>
    <w:rsid w:val="005005F6"/>
    <w:rsid w:val="00502459"/>
    <w:rsid w:val="00502880"/>
    <w:rsid w:val="00502FA1"/>
    <w:rsid w:val="00504F4F"/>
    <w:rsid w:val="00506D04"/>
    <w:rsid w:val="0051017B"/>
    <w:rsid w:val="00512EFA"/>
    <w:rsid w:val="00520BF7"/>
    <w:rsid w:val="00520EA0"/>
    <w:rsid w:val="005308D2"/>
    <w:rsid w:val="00530A9C"/>
    <w:rsid w:val="00536881"/>
    <w:rsid w:val="00544137"/>
    <w:rsid w:val="005453F8"/>
    <w:rsid w:val="005503C0"/>
    <w:rsid w:val="0055285D"/>
    <w:rsid w:val="00555E6F"/>
    <w:rsid w:val="0055728D"/>
    <w:rsid w:val="00563DB6"/>
    <w:rsid w:val="0057115A"/>
    <w:rsid w:val="0057234D"/>
    <w:rsid w:val="005723BB"/>
    <w:rsid w:val="00572573"/>
    <w:rsid w:val="00575DBE"/>
    <w:rsid w:val="00580DA3"/>
    <w:rsid w:val="00582421"/>
    <w:rsid w:val="00583DD1"/>
    <w:rsid w:val="00585FEF"/>
    <w:rsid w:val="00586798"/>
    <w:rsid w:val="00586D16"/>
    <w:rsid w:val="00590BCE"/>
    <w:rsid w:val="00594DD8"/>
    <w:rsid w:val="005A138D"/>
    <w:rsid w:val="005A2203"/>
    <w:rsid w:val="005A221C"/>
    <w:rsid w:val="005A2E3B"/>
    <w:rsid w:val="005A38EF"/>
    <w:rsid w:val="005A7A1C"/>
    <w:rsid w:val="005B3956"/>
    <w:rsid w:val="005B3AAB"/>
    <w:rsid w:val="005C7B01"/>
    <w:rsid w:val="005D08B9"/>
    <w:rsid w:val="005D218E"/>
    <w:rsid w:val="005D28C6"/>
    <w:rsid w:val="005D2A4C"/>
    <w:rsid w:val="005D525F"/>
    <w:rsid w:val="005E0893"/>
    <w:rsid w:val="005E3416"/>
    <w:rsid w:val="005E410F"/>
    <w:rsid w:val="005E52CC"/>
    <w:rsid w:val="005E6C9A"/>
    <w:rsid w:val="005F0940"/>
    <w:rsid w:val="005F12E7"/>
    <w:rsid w:val="005F3F12"/>
    <w:rsid w:val="005F42E4"/>
    <w:rsid w:val="005F4E67"/>
    <w:rsid w:val="005F7C7D"/>
    <w:rsid w:val="005F7EF0"/>
    <w:rsid w:val="006008E5"/>
    <w:rsid w:val="006023D4"/>
    <w:rsid w:val="00606A32"/>
    <w:rsid w:val="006077AD"/>
    <w:rsid w:val="006144AF"/>
    <w:rsid w:val="00614560"/>
    <w:rsid w:val="00616799"/>
    <w:rsid w:val="006208B5"/>
    <w:rsid w:val="00625BC7"/>
    <w:rsid w:val="00631879"/>
    <w:rsid w:val="00632466"/>
    <w:rsid w:val="00644C31"/>
    <w:rsid w:val="00645B0D"/>
    <w:rsid w:val="0065021B"/>
    <w:rsid w:val="00654EF0"/>
    <w:rsid w:val="006558DC"/>
    <w:rsid w:val="00656B9F"/>
    <w:rsid w:val="00663087"/>
    <w:rsid w:val="00663230"/>
    <w:rsid w:val="00664019"/>
    <w:rsid w:val="00665A17"/>
    <w:rsid w:val="00666DD6"/>
    <w:rsid w:val="00670F96"/>
    <w:rsid w:val="006717B7"/>
    <w:rsid w:val="00672C6C"/>
    <w:rsid w:val="00675AAF"/>
    <w:rsid w:val="00677E5E"/>
    <w:rsid w:val="00683F9E"/>
    <w:rsid w:val="00684C3A"/>
    <w:rsid w:val="00684EBA"/>
    <w:rsid w:val="00686B77"/>
    <w:rsid w:val="006872FA"/>
    <w:rsid w:val="00694A4C"/>
    <w:rsid w:val="00695184"/>
    <w:rsid w:val="006976C0"/>
    <w:rsid w:val="00697CB1"/>
    <w:rsid w:val="006A06C4"/>
    <w:rsid w:val="006B104C"/>
    <w:rsid w:val="006B23A2"/>
    <w:rsid w:val="006C061B"/>
    <w:rsid w:val="006C0F70"/>
    <w:rsid w:val="006C2324"/>
    <w:rsid w:val="006C2AE8"/>
    <w:rsid w:val="006C5F08"/>
    <w:rsid w:val="006D0BEF"/>
    <w:rsid w:val="006D1680"/>
    <w:rsid w:val="006D2BF9"/>
    <w:rsid w:val="006D458B"/>
    <w:rsid w:val="006E22D5"/>
    <w:rsid w:val="006E33C7"/>
    <w:rsid w:val="006E46E7"/>
    <w:rsid w:val="006E5360"/>
    <w:rsid w:val="006F0041"/>
    <w:rsid w:val="006F0504"/>
    <w:rsid w:val="006F160D"/>
    <w:rsid w:val="006F38A7"/>
    <w:rsid w:val="006F3C74"/>
    <w:rsid w:val="00700FA3"/>
    <w:rsid w:val="007011C2"/>
    <w:rsid w:val="0070210C"/>
    <w:rsid w:val="00706977"/>
    <w:rsid w:val="00706BBF"/>
    <w:rsid w:val="00712ECF"/>
    <w:rsid w:val="007146A4"/>
    <w:rsid w:val="007148D9"/>
    <w:rsid w:val="00716D93"/>
    <w:rsid w:val="00722E1A"/>
    <w:rsid w:val="00723A88"/>
    <w:rsid w:val="00723A8D"/>
    <w:rsid w:val="00723F3E"/>
    <w:rsid w:val="00724096"/>
    <w:rsid w:val="00725A4B"/>
    <w:rsid w:val="0073665C"/>
    <w:rsid w:val="00737607"/>
    <w:rsid w:val="0074097E"/>
    <w:rsid w:val="0074367A"/>
    <w:rsid w:val="0074714F"/>
    <w:rsid w:val="007471BA"/>
    <w:rsid w:val="007479D0"/>
    <w:rsid w:val="00750A97"/>
    <w:rsid w:val="00756753"/>
    <w:rsid w:val="00757C37"/>
    <w:rsid w:val="00761736"/>
    <w:rsid w:val="00771808"/>
    <w:rsid w:val="00771814"/>
    <w:rsid w:val="00771C38"/>
    <w:rsid w:val="00772546"/>
    <w:rsid w:val="007741B5"/>
    <w:rsid w:val="00775992"/>
    <w:rsid w:val="007764E8"/>
    <w:rsid w:val="00777218"/>
    <w:rsid w:val="00780CCF"/>
    <w:rsid w:val="00781CAC"/>
    <w:rsid w:val="007838DC"/>
    <w:rsid w:val="00785034"/>
    <w:rsid w:val="00785915"/>
    <w:rsid w:val="00790D30"/>
    <w:rsid w:val="00794B29"/>
    <w:rsid w:val="00796DEF"/>
    <w:rsid w:val="00797F5D"/>
    <w:rsid w:val="007A1C3E"/>
    <w:rsid w:val="007A432E"/>
    <w:rsid w:val="007B49DA"/>
    <w:rsid w:val="007B4D13"/>
    <w:rsid w:val="007B7BF1"/>
    <w:rsid w:val="007C2E1C"/>
    <w:rsid w:val="007C5B6E"/>
    <w:rsid w:val="007C63AF"/>
    <w:rsid w:val="007C6BED"/>
    <w:rsid w:val="007D4F6E"/>
    <w:rsid w:val="007D5C2E"/>
    <w:rsid w:val="007E4933"/>
    <w:rsid w:val="007F0CF7"/>
    <w:rsid w:val="007F10BE"/>
    <w:rsid w:val="007F2291"/>
    <w:rsid w:val="007F2F22"/>
    <w:rsid w:val="007F3740"/>
    <w:rsid w:val="007F4151"/>
    <w:rsid w:val="008010C8"/>
    <w:rsid w:val="008026BC"/>
    <w:rsid w:val="00803A93"/>
    <w:rsid w:val="00804A5B"/>
    <w:rsid w:val="00806430"/>
    <w:rsid w:val="00815910"/>
    <w:rsid w:val="00827451"/>
    <w:rsid w:val="00830483"/>
    <w:rsid w:val="008304FF"/>
    <w:rsid w:val="008307EF"/>
    <w:rsid w:val="00837D3A"/>
    <w:rsid w:val="00843378"/>
    <w:rsid w:val="00846FE3"/>
    <w:rsid w:val="008525D8"/>
    <w:rsid w:val="00853940"/>
    <w:rsid w:val="00855A99"/>
    <w:rsid w:val="00856ED7"/>
    <w:rsid w:val="00857454"/>
    <w:rsid w:val="008603BB"/>
    <w:rsid w:val="0086167F"/>
    <w:rsid w:val="0086417C"/>
    <w:rsid w:val="00865479"/>
    <w:rsid w:val="00870BC3"/>
    <w:rsid w:val="008735EA"/>
    <w:rsid w:val="00874C8A"/>
    <w:rsid w:val="008809AD"/>
    <w:rsid w:val="0088513A"/>
    <w:rsid w:val="00885D99"/>
    <w:rsid w:val="00892583"/>
    <w:rsid w:val="008A1A0F"/>
    <w:rsid w:val="008A3399"/>
    <w:rsid w:val="008A372E"/>
    <w:rsid w:val="008B0D73"/>
    <w:rsid w:val="008B74E0"/>
    <w:rsid w:val="008C1195"/>
    <w:rsid w:val="008C30DD"/>
    <w:rsid w:val="008C3337"/>
    <w:rsid w:val="008C3EB4"/>
    <w:rsid w:val="008C5DC8"/>
    <w:rsid w:val="008C71A5"/>
    <w:rsid w:val="008D30BB"/>
    <w:rsid w:val="008D47C0"/>
    <w:rsid w:val="008D5301"/>
    <w:rsid w:val="008D6E6D"/>
    <w:rsid w:val="008D7056"/>
    <w:rsid w:val="008E27B6"/>
    <w:rsid w:val="008E3944"/>
    <w:rsid w:val="008E3C8E"/>
    <w:rsid w:val="008E545E"/>
    <w:rsid w:val="008E5EBB"/>
    <w:rsid w:val="008E6B31"/>
    <w:rsid w:val="008E73CC"/>
    <w:rsid w:val="008F2997"/>
    <w:rsid w:val="008F3016"/>
    <w:rsid w:val="008F37E1"/>
    <w:rsid w:val="008F4BA4"/>
    <w:rsid w:val="008F7352"/>
    <w:rsid w:val="00901EDE"/>
    <w:rsid w:val="0090217C"/>
    <w:rsid w:val="00904611"/>
    <w:rsid w:val="009069FF"/>
    <w:rsid w:val="0091255E"/>
    <w:rsid w:val="009163D2"/>
    <w:rsid w:val="009240ED"/>
    <w:rsid w:val="009251FD"/>
    <w:rsid w:val="00925D22"/>
    <w:rsid w:val="00925E6A"/>
    <w:rsid w:val="00927E0A"/>
    <w:rsid w:val="00930DE7"/>
    <w:rsid w:val="009326B0"/>
    <w:rsid w:val="00933340"/>
    <w:rsid w:val="00933433"/>
    <w:rsid w:val="00936F30"/>
    <w:rsid w:val="009379E0"/>
    <w:rsid w:val="00951918"/>
    <w:rsid w:val="0096190A"/>
    <w:rsid w:val="00962339"/>
    <w:rsid w:val="00962EC1"/>
    <w:rsid w:val="00965A15"/>
    <w:rsid w:val="00965FD2"/>
    <w:rsid w:val="00966A3A"/>
    <w:rsid w:val="0096785C"/>
    <w:rsid w:val="00971546"/>
    <w:rsid w:val="00973A41"/>
    <w:rsid w:val="00974130"/>
    <w:rsid w:val="00975DBD"/>
    <w:rsid w:val="009802F5"/>
    <w:rsid w:val="00986F08"/>
    <w:rsid w:val="00987323"/>
    <w:rsid w:val="00990075"/>
    <w:rsid w:val="00991881"/>
    <w:rsid w:val="009934DE"/>
    <w:rsid w:val="00993A7E"/>
    <w:rsid w:val="00994083"/>
    <w:rsid w:val="00995C65"/>
    <w:rsid w:val="009967CA"/>
    <w:rsid w:val="00997918"/>
    <w:rsid w:val="009A2ADA"/>
    <w:rsid w:val="009A3F4D"/>
    <w:rsid w:val="009B053E"/>
    <w:rsid w:val="009B1672"/>
    <w:rsid w:val="009B2CB3"/>
    <w:rsid w:val="009B3C41"/>
    <w:rsid w:val="009C1C69"/>
    <w:rsid w:val="009C2DFE"/>
    <w:rsid w:val="009C716C"/>
    <w:rsid w:val="009C728E"/>
    <w:rsid w:val="009D014A"/>
    <w:rsid w:val="009D0C29"/>
    <w:rsid w:val="009D3B45"/>
    <w:rsid w:val="009D5413"/>
    <w:rsid w:val="009E5077"/>
    <w:rsid w:val="009F0062"/>
    <w:rsid w:val="009F3E99"/>
    <w:rsid w:val="009F4DA0"/>
    <w:rsid w:val="00A00284"/>
    <w:rsid w:val="00A0153B"/>
    <w:rsid w:val="00A02917"/>
    <w:rsid w:val="00A05E9D"/>
    <w:rsid w:val="00A10770"/>
    <w:rsid w:val="00A16BDB"/>
    <w:rsid w:val="00A171FF"/>
    <w:rsid w:val="00A23C8A"/>
    <w:rsid w:val="00A27B1F"/>
    <w:rsid w:val="00A302CD"/>
    <w:rsid w:val="00A34FDB"/>
    <w:rsid w:val="00A41E28"/>
    <w:rsid w:val="00A4281A"/>
    <w:rsid w:val="00A428F3"/>
    <w:rsid w:val="00A43B75"/>
    <w:rsid w:val="00A43C75"/>
    <w:rsid w:val="00A44A53"/>
    <w:rsid w:val="00A52509"/>
    <w:rsid w:val="00A535A3"/>
    <w:rsid w:val="00A56E0C"/>
    <w:rsid w:val="00A62967"/>
    <w:rsid w:val="00A63693"/>
    <w:rsid w:val="00A64575"/>
    <w:rsid w:val="00A66816"/>
    <w:rsid w:val="00A7027B"/>
    <w:rsid w:val="00A70C0D"/>
    <w:rsid w:val="00A70EB6"/>
    <w:rsid w:val="00A869A4"/>
    <w:rsid w:val="00A93299"/>
    <w:rsid w:val="00A93E0A"/>
    <w:rsid w:val="00A947B5"/>
    <w:rsid w:val="00A975DB"/>
    <w:rsid w:val="00AA1AAE"/>
    <w:rsid w:val="00AA31FB"/>
    <w:rsid w:val="00AA58BE"/>
    <w:rsid w:val="00AA5CDC"/>
    <w:rsid w:val="00AA7734"/>
    <w:rsid w:val="00AA7E84"/>
    <w:rsid w:val="00AB0374"/>
    <w:rsid w:val="00AB0E68"/>
    <w:rsid w:val="00AB42DC"/>
    <w:rsid w:val="00AB487A"/>
    <w:rsid w:val="00AB5A7B"/>
    <w:rsid w:val="00AB6AFF"/>
    <w:rsid w:val="00AB6D40"/>
    <w:rsid w:val="00AB79FA"/>
    <w:rsid w:val="00AC0140"/>
    <w:rsid w:val="00AC3F49"/>
    <w:rsid w:val="00AC3FF4"/>
    <w:rsid w:val="00AD3B31"/>
    <w:rsid w:val="00AD484C"/>
    <w:rsid w:val="00AD4C96"/>
    <w:rsid w:val="00AD6989"/>
    <w:rsid w:val="00AD6A7E"/>
    <w:rsid w:val="00AE277D"/>
    <w:rsid w:val="00AE2B18"/>
    <w:rsid w:val="00AE42E2"/>
    <w:rsid w:val="00AE665F"/>
    <w:rsid w:val="00AF1215"/>
    <w:rsid w:val="00AF4344"/>
    <w:rsid w:val="00AF5A28"/>
    <w:rsid w:val="00AF64E8"/>
    <w:rsid w:val="00AF6D6C"/>
    <w:rsid w:val="00AF7471"/>
    <w:rsid w:val="00B009F8"/>
    <w:rsid w:val="00B03F28"/>
    <w:rsid w:val="00B05C92"/>
    <w:rsid w:val="00B072BF"/>
    <w:rsid w:val="00B13137"/>
    <w:rsid w:val="00B14474"/>
    <w:rsid w:val="00B2015D"/>
    <w:rsid w:val="00B21121"/>
    <w:rsid w:val="00B2661B"/>
    <w:rsid w:val="00B273CC"/>
    <w:rsid w:val="00B30724"/>
    <w:rsid w:val="00B32373"/>
    <w:rsid w:val="00B328BB"/>
    <w:rsid w:val="00B35D49"/>
    <w:rsid w:val="00B35ECB"/>
    <w:rsid w:val="00B366B8"/>
    <w:rsid w:val="00B37453"/>
    <w:rsid w:val="00B43087"/>
    <w:rsid w:val="00B44C0D"/>
    <w:rsid w:val="00B465CE"/>
    <w:rsid w:val="00B46B75"/>
    <w:rsid w:val="00B51167"/>
    <w:rsid w:val="00B561A9"/>
    <w:rsid w:val="00B56828"/>
    <w:rsid w:val="00B611F4"/>
    <w:rsid w:val="00B6193B"/>
    <w:rsid w:val="00B62085"/>
    <w:rsid w:val="00B711F9"/>
    <w:rsid w:val="00B71447"/>
    <w:rsid w:val="00B74E14"/>
    <w:rsid w:val="00B83090"/>
    <w:rsid w:val="00B8510E"/>
    <w:rsid w:val="00B866D1"/>
    <w:rsid w:val="00B86873"/>
    <w:rsid w:val="00B91CB4"/>
    <w:rsid w:val="00B96EC9"/>
    <w:rsid w:val="00B97DD7"/>
    <w:rsid w:val="00BA016C"/>
    <w:rsid w:val="00BA0654"/>
    <w:rsid w:val="00BA66B0"/>
    <w:rsid w:val="00BB2467"/>
    <w:rsid w:val="00BB3C16"/>
    <w:rsid w:val="00BB48A4"/>
    <w:rsid w:val="00BB4A3B"/>
    <w:rsid w:val="00BB724D"/>
    <w:rsid w:val="00BB74CA"/>
    <w:rsid w:val="00BC1A42"/>
    <w:rsid w:val="00BC1AE2"/>
    <w:rsid w:val="00BC352D"/>
    <w:rsid w:val="00BC428C"/>
    <w:rsid w:val="00BD44B1"/>
    <w:rsid w:val="00BD6A18"/>
    <w:rsid w:val="00BD7647"/>
    <w:rsid w:val="00BE35A0"/>
    <w:rsid w:val="00BE35A1"/>
    <w:rsid w:val="00BE45C4"/>
    <w:rsid w:val="00BE6163"/>
    <w:rsid w:val="00BF09EC"/>
    <w:rsid w:val="00BF168A"/>
    <w:rsid w:val="00BF30F9"/>
    <w:rsid w:val="00BF392A"/>
    <w:rsid w:val="00BF46F6"/>
    <w:rsid w:val="00C03AC9"/>
    <w:rsid w:val="00C10161"/>
    <w:rsid w:val="00C2253C"/>
    <w:rsid w:val="00C25340"/>
    <w:rsid w:val="00C266F0"/>
    <w:rsid w:val="00C27112"/>
    <w:rsid w:val="00C27CDC"/>
    <w:rsid w:val="00C301E0"/>
    <w:rsid w:val="00C316B5"/>
    <w:rsid w:val="00C31D88"/>
    <w:rsid w:val="00C35C11"/>
    <w:rsid w:val="00C36615"/>
    <w:rsid w:val="00C37341"/>
    <w:rsid w:val="00C40C7C"/>
    <w:rsid w:val="00C457D8"/>
    <w:rsid w:val="00C47277"/>
    <w:rsid w:val="00C50252"/>
    <w:rsid w:val="00C50978"/>
    <w:rsid w:val="00C50A76"/>
    <w:rsid w:val="00C52CB4"/>
    <w:rsid w:val="00C57906"/>
    <w:rsid w:val="00C57D2B"/>
    <w:rsid w:val="00C606E3"/>
    <w:rsid w:val="00C6094D"/>
    <w:rsid w:val="00C60B41"/>
    <w:rsid w:val="00C635D2"/>
    <w:rsid w:val="00C65470"/>
    <w:rsid w:val="00C67CEF"/>
    <w:rsid w:val="00C7020B"/>
    <w:rsid w:val="00C713B7"/>
    <w:rsid w:val="00C72D5C"/>
    <w:rsid w:val="00C75293"/>
    <w:rsid w:val="00C75829"/>
    <w:rsid w:val="00C80A0F"/>
    <w:rsid w:val="00C81419"/>
    <w:rsid w:val="00C814B7"/>
    <w:rsid w:val="00C848FD"/>
    <w:rsid w:val="00C85EB1"/>
    <w:rsid w:val="00C87B12"/>
    <w:rsid w:val="00C9317E"/>
    <w:rsid w:val="00C94B78"/>
    <w:rsid w:val="00CA20CC"/>
    <w:rsid w:val="00CA48E9"/>
    <w:rsid w:val="00CB06ED"/>
    <w:rsid w:val="00CB31E1"/>
    <w:rsid w:val="00CB61AC"/>
    <w:rsid w:val="00CC0651"/>
    <w:rsid w:val="00CC2D29"/>
    <w:rsid w:val="00CC771B"/>
    <w:rsid w:val="00CC7738"/>
    <w:rsid w:val="00CD1612"/>
    <w:rsid w:val="00CD1C1A"/>
    <w:rsid w:val="00CD1C74"/>
    <w:rsid w:val="00CD24EF"/>
    <w:rsid w:val="00CD57E9"/>
    <w:rsid w:val="00CD5EED"/>
    <w:rsid w:val="00CD706C"/>
    <w:rsid w:val="00CD70FD"/>
    <w:rsid w:val="00CE1D9D"/>
    <w:rsid w:val="00CE50EB"/>
    <w:rsid w:val="00CF0203"/>
    <w:rsid w:val="00CF1F37"/>
    <w:rsid w:val="00CF5C8C"/>
    <w:rsid w:val="00CF5D77"/>
    <w:rsid w:val="00CF6943"/>
    <w:rsid w:val="00D00100"/>
    <w:rsid w:val="00D002B1"/>
    <w:rsid w:val="00D0045D"/>
    <w:rsid w:val="00D00EEC"/>
    <w:rsid w:val="00D01493"/>
    <w:rsid w:val="00D0378B"/>
    <w:rsid w:val="00D054D0"/>
    <w:rsid w:val="00D05BA7"/>
    <w:rsid w:val="00D06713"/>
    <w:rsid w:val="00D06BC9"/>
    <w:rsid w:val="00D07EB3"/>
    <w:rsid w:val="00D128E7"/>
    <w:rsid w:val="00D1292C"/>
    <w:rsid w:val="00D13A43"/>
    <w:rsid w:val="00D14A10"/>
    <w:rsid w:val="00D14E67"/>
    <w:rsid w:val="00D15F2B"/>
    <w:rsid w:val="00D179B2"/>
    <w:rsid w:val="00D204B4"/>
    <w:rsid w:val="00D215E6"/>
    <w:rsid w:val="00D246E0"/>
    <w:rsid w:val="00D24C4E"/>
    <w:rsid w:val="00D25DBB"/>
    <w:rsid w:val="00D26C4B"/>
    <w:rsid w:val="00D307FF"/>
    <w:rsid w:val="00D32409"/>
    <w:rsid w:val="00D35CF2"/>
    <w:rsid w:val="00D37852"/>
    <w:rsid w:val="00D415F8"/>
    <w:rsid w:val="00D41E7E"/>
    <w:rsid w:val="00D423A6"/>
    <w:rsid w:val="00D4258B"/>
    <w:rsid w:val="00D435C7"/>
    <w:rsid w:val="00D442D4"/>
    <w:rsid w:val="00D46259"/>
    <w:rsid w:val="00D47499"/>
    <w:rsid w:val="00D5019E"/>
    <w:rsid w:val="00D5047B"/>
    <w:rsid w:val="00D52522"/>
    <w:rsid w:val="00D540E4"/>
    <w:rsid w:val="00D547FD"/>
    <w:rsid w:val="00D56642"/>
    <w:rsid w:val="00D572D3"/>
    <w:rsid w:val="00D60487"/>
    <w:rsid w:val="00D60EF6"/>
    <w:rsid w:val="00D616FD"/>
    <w:rsid w:val="00D62578"/>
    <w:rsid w:val="00D638DB"/>
    <w:rsid w:val="00D66BC2"/>
    <w:rsid w:val="00D73B8C"/>
    <w:rsid w:val="00D73D74"/>
    <w:rsid w:val="00D7443C"/>
    <w:rsid w:val="00D74D5C"/>
    <w:rsid w:val="00D85C92"/>
    <w:rsid w:val="00D86F93"/>
    <w:rsid w:val="00D87E72"/>
    <w:rsid w:val="00D90D1D"/>
    <w:rsid w:val="00D91458"/>
    <w:rsid w:val="00D91829"/>
    <w:rsid w:val="00D92E85"/>
    <w:rsid w:val="00D95453"/>
    <w:rsid w:val="00DA3BE1"/>
    <w:rsid w:val="00DA4935"/>
    <w:rsid w:val="00DB0F2C"/>
    <w:rsid w:val="00DB1467"/>
    <w:rsid w:val="00DB3072"/>
    <w:rsid w:val="00DB45C9"/>
    <w:rsid w:val="00DC1D8A"/>
    <w:rsid w:val="00DC48C7"/>
    <w:rsid w:val="00DC6639"/>
    <w:rsid w:val="00DD1A8E"/>
    <w:rsid w:val="00DD2CD1"/>
    <w:rsid w:val="00DD3638"/>
    <w:rsid w:val="00DD4CA5"/>
    <w:rsid w:val="00DE458F"/>
    <w:rsid w:val="00DE5CA9"/>
    <w:rsid w:val="00DE5E5C"/>
    <w:rsid w:val="00DE6D18"/>
    <w:rsid w:val="00DF65B8"/>
    <w:rsid w:val="00DF6FD2"/>
    <w:rsid w:val="00E00BCA"/>
    <w:rsid w:val="00E0336D"/>
    <w:rsid w:val="00E03589"/>
    <w:rsid w:val="00E03E52"/>
    <w:rsid w:val="00E04E62"/>
    <w:rsid w:val="00E1097E"/>
    <w:rsid w:val="00E14287"/>
    <w:rsid w:val="00E149EF"/>
    <w:rsid w:val="00E1512C"/>
    <w:rsid w:val="00E1555D"/>
    <w:rsid w:val="00E216CF"/>
    <w:rsid w:val="00E254AE"/>
    <w:rsid w:val="00E27651"/>
    <w:rsid w:val="00E342F1"/>
    <w:rsid w:val="00E3659C"/>
    <w:rsid w:val="00E366C5"/>
    <w:rsid w:val="00E4037F"/>
    <w:rsid w:val="00E40A85"/>
    <w:rsid w:val="00E432F8"/>
    <w:rsid w:val="00E44F8B"/>
    <w:rsid w:val="00E45557"/>
    <w:rsid w:val="00E45A7C"/>
    <w:rsid w:val="00E47A05"/>
    <w:rsid w:val="00E53824"/>
    <w:rsid w:val="00E547F1"/>
    <w:rsid w:val="00E558AF"/>
    <w:rsid w:val="00E562FF"/>
    <w:rsid w:val="00E574D4"/>
    <w:rsid w:val="00E57924"/>
    <w:rsid w:val="00E57B48"/>
    <w:rsid w:val="00E60CFF"/>
    <w:rsid w:val="00E617E6"/>
    <w:rsid w:val="00E62D27"/>
    <w:rsid w:val="00E667DF"/>
    <w:rsid w:val="00E7385E"/>
    <w:rsid w:val="00E741FC"/>
    <w:rsid w:val="00E75339"/>
    <w:rsid w:val="00E75B50"/>
    <w:rsid w:val="00E75E44"/>
    <w:rsid w:val="00E77C26"/>
    <w:rsid w:val="00E80FAA"/>
    <w:rsid w:val="00E810EB"/>
    <w:rsid w:val="00E81A0B"/>
    <w:rsid w:val="00E81B8C"/>
    <w:rsid w:val="00E84751"/>
    <w:rsid w:val="00E856FF"/>
    <w:rsid w:val="00E8682F"/>
    <w:rsid w:val="00E86EBE"/>
    <w:rsid w:val="00E90745"/>
    <w:rsid w:val="00E92A0A"/>
    <w:rsid w:val="00E93C57"/>
    <w:rsid w:val="00E96973"/>
    <w:rsid w:val="00E97B96"/>
    <w:rsid w:val="00E97D96"/>
    <w:rsid w:val="00EA3F8F"/>
    <w:rsid w:val="00EA51D7"/>
    <w:rsid w:val="00EA7170"/>
    <w:rsid w:val="00EB194C"/>
    <w:rsid w:val="00EB19CF"/>
    <w:rsid w:val="00EB2BAB"/>
    <w:rsid w:val="00EB404E"/>
    <w:rsid w:val="00EB43B9"/>
    <w:rsid w:val="00EB5C5F"/>
    <w:rsid w:val="00EB6ED1"/>
    <w:rsid w:val="00ED02A0"/>
    <w:rsid w:val="00ED0B4F"/>
    <w:rsid w:val="00ED41D5"/>
    <w:rsid w:val="00ED491C"/>
    <w:rsid w:val="00ED4CF3"/>
    <w:rsid w:val="00EE1B19"/>
    <w:rsid w:val="00EE2C64"/>
    <w:rsid w:val="00EE3861"/>
    <w:rsid w:val="00EE3A76"/>
    <w:rsid w:val="00EE3F03"/>
    <w:rsid w:val="00EE640B"/>
    <w:rsid w:val="00EF4E62"/>
    <w:rsid w:val="00EF5C00"/>
    <w:rsid w:val="00EF7503"/>
    <w:rsid w:val="00F02CAA"/>
    <w:rsid w:val="00F0465C"/>
    <w:rsid w:val="00F0551A"/>
    <w:rsid w:val="00F06950"/>
    <w:rsid w:val="00F108B4"/>
    <w:rsid w:val="00F13289"/>
    <w:rsid w:val="00F1692A"/>
    <w:rsid w:val="00F20FCB"/>
    <w:rsid w:val="00F238DC"/>
    <w:rsid w:val="00F254E9"/>
    <w:rsid w:val="00F25A96"/>
    <w:rsid w:val="00F26E8E"/>
    <w:rsid w:val="00F31DC8"/>
    <w:rsid w:val="00F326A5"/>
    <w:rsid w:val="00F332AC"/>
    <w:rsid w:val="00F3354A"/>
    <w:rsid w:val="00F4276D"/>
    <w:rsid w:val="00F451A5"/>
    <w:rsid w:val="00F45B29"/>
    <w:rsid w:val="00F521D6"/>
    <w:rsid w:val="00F52E83"/>
    <w:rsid w:val="00F537BC"/>
    <w:rsid w:val="00F54657"/>
    <w:rsid w:val="00F56E3E"/>
    <w:rsid w:val="00F57CE4"/>
    <w:rsid w:val="00F60813"/>
    <w:rsid w:val="00F61135"/>
    <w:rsid w:val="00F75C25"/>
    <w:rsid w:val="00F77D39"/>
    <w:rsid w:val="00F8238E"/>
    <w:rsid w:val="00F82512"/>
    <w:rsid w:val="00F903CC"/>
    <w:rsid w:val="00F91437"/>
    <w:rsid w:val="00F935E5"/>
    <w:rsid w:val="00F93E41"/>
    <w:rsid w:val="00F968A6"/>
    <w:rsid w:val="00F97D6D"/>
    <w:rsid w:val="00FA276B"/>
    <w:rsid w:val="00FA2A54"/>
    <w:rsid w:val="00FA7675"/>
    <w:rsid w:val="00FA7747"/>
    <w:rsid w:val="00FA7D5F"/>
    <w:rsid w:val="00FA7D8C"/>
    <w:rsid w:val="00FB0A51"/>
    <w:rsid w:val="00FB3A23"/>
    <w:rsid w:val="00FB4A3D"/>
    <w:rsid w:val="00FB506D"/>
    <w:rsid w:val="00FC11CC"/>
    <w:rsid w:val="00FC298D"/>
    <w:rsid w:val="00FC5482"/>
    <w:rsid w:val="00FC549F"/>
    <w:rsid w:val="00FC6001"/>
    <w:rsid w:val="00FC636F"/>
    <w:rsid w:val="00FD0A23"/>
    <w:rsid w:val="00FD22A1"/>
    <w:rsid w:val="00FD3412"/>
    <w:rsid w:val="00FD4A86"/>
    <w:rsid w:val="00FD5EEC"/>
    <w:rsid w:val="00FD74F0"/>
    <w:rsid w:val="00FD7582"/>
    <w:rsid w:val="00FE0308"/>
    <w:rsid w:val="00FE106A"/>
    <w:rsid w:val="00FE49E1"/>
    <w:rsid w:val="00FE539C"/>
    <w:rsid w:val="00FE57B6"/>
    <w:rsid w:val="00FF3B55"/>
    <w:rsid w:val="00FF6183"/>
    <w:rsid w:val="00FF6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8C0790"/>
  <w15:chartTrackingRefBased/>
  <w15:docId w15:val="{C68F70B8-ECAC-4CF8-A5DB-7A623505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30F9"/>
    <w:pPr>
      <w:tabs>
        <w:tab w:val="center" w:pos="4320"/>
        <w:tab w:val="right" w:pos="8640"/>
      </w:tabs>
    </w:pPr>
  </w:style>
  <w:style w:type="character" w:styleId="PageNumber">
    <w:name w:val="page number"/>
    <w:basedOn w:val="DefaultParagraphFont"/>
    <w:rsid w:val="00BF30F9"/>
  </w:style>
  <w:style w:type="paragraph" w:styleId="Header">
    <w:name w:val="header"/>
    <w:basedOn w:val="Normal"/>
    <w:rsid w:val="000A290F"/>
    <w:pPr>
      <w:tabs>
        <w:tab w:val="center" w:pos="4320"/>
        <w:tab w:val="right" w:pos="8640"/>
      </w:tabs>
    </w:pPr>
  </w:style>
  <w:style w:type="paragraph" w:styleId="FootnoteText">
    <w:name w:val="footnote text"/>
    <w:basedOn w:val="Normal"/>
    <w:semiHidden/>
    <w:rsid w:val="00DB0F2C"/>
    <w:rPr>
      <w:sz w:val="20"/>
      <w:szCs w:val="20"/>
    </w:rPr>
  </w:style>
  <w:style w:type="character" w:styleId="FootnoteReference">
    <w:name w:val="footnote reference"/>
    <w:semiHidden/>
    <w:rsid w:val="00DB0F2C"/>
    <w:rPr>
      <w:vertAlign w:val="superscript"/>
    </w:rPr>
  </w:style>
  <w:style w:type="paragraph" w:styleId="BalloonText">
    <w:name w:val="Balloon Text"/>
    <w:basedOn w:val="Normal"/>
    <w:semiHidden/>
    <w:rsid w:val="00FD0A23"/>
    <w:rPr>
      <w:rFonts w:ascii="Tahoma" w:hAnsi="Tahoma" w:cs="Tahoma"/>
      <w:sz w:val="16"/>
      <w:szCs w:val="16"/>
    </w:rPr>
  </w:style>
  <w:style w:type="paragraph" w:customStyle="1" w:styleId="Level1Bullet">
    <w:name w:val="Level 1 Bullet"/>
    <w:basedOn w:val="Normal"/>
    <w:rsid w:val="004C6AEA"/>
    <w:pPr>
      <w:numPr>
        <w:numId w:val="36"/>
      </w:numPr>
    </w:pPr>
  </w:style>
  <w:style w:type="paragraph" w:styleId="EndnoteText">
    <w:name w:val="endnote text"/>
    <w:basedOn w:val="Normal"/>
    <w:semiHidden/>
    <w:rsid w:val="00E432F8"/>
    <w:rPr>
      <w:sz w:val="20"/>
      <w:szCs w:val="20"/>
    </w:rPr>
  </w:style>
  <w:style w:type="character" w:styleId="EndnoteReference">
    <w:name w:val="endnote reference"/>
    <w:semiHidden/>
    <w:rsid w:val="00E432F8"/>
    <w:rPr>
      <w:vertAlign w:val="superscript"/>
    </w:rPr>
  </w:style>
  <w:style w:type="paragraph" w:styleId="Revision">
    <w:name w:val="Revision"/>
    <w:hidden/>
    <w:uiPriority w:val="99"/>
    <w:semiHidden/>
    <w:rsid w:val="00506D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929898">
      <w:bodyDiv w:val="1"/>
      <w:marLeft w:val="0"/>
      <w:marRight w:val="0"/>
      <w:marTop w:val="0"/>
      <w:marBottom w:val="0"/>
      <w:divBdr>
        <w:top w:val="none" w:sz="0" w:space="0" w:color="auto"/>
        <w:left w:val="none" w:sz="0" w:space="0" w:color="auto"/>
        <w:bottom w:val="none" w:sz="0" w:space="0" w:color="auto"/>
        <w:right w:val="none" w:sz="0" w:space="0" w:color="auto"/>
      </w:divBdr>
      <w:divsChild>
        <w:div w:id="385371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0CF567-C49A-4CBF-BFF3-E93A067A9E30}">
  <ds:schemaRefs>
    <ds:schemaRef ds:uri="http://schemas.microsoft.com/sharepoint/v3/contenttype/forms"/>
  </ds:schemaRefs>
</ds:datastoreItem>
</file>

<file path=customXml/itemProps2.xml><?xml version="1.0" encoding="utf-8"?>
<ds:datastoreItem xmlns:ds="http://schemas.openxmlformats.org/officeDocument/2006/customXml" ds:itemID="{096E2893-9A95-4DC5-B45A-379DB9A59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C5FDDF-CA66-4C8E-BB0E-BE36310771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4393</Words>
  <Characters>25044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29379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4</cp:revision>
  <cp:lastPrinted>2023-09-12T01:24:00Z</cp:lastPrinted>
  <dcterms:created xsi:type="dcterms:W3CDTF">2025-08-29T22:05:00Z</dcterms:created>
  <dcterms:modified xsi:type="dcterms:W3CDTF">2025-10-03T18:05:00Z</dcterms:modified>
</cp:coreProperties>
</file>